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1C17" w14:textId="77777777" w:rsidR="00151865" w:rsidRDefault="00000000">
      <w:pPr>
        <w:pStyle w:val="a5"/>
        <w:widowControl/>
        <w:shd w:val="clear" w:color="auto" w:fill="FFFFFF"/>
        <w:spacing w:beforeAutospacing="0" w:afterAutospacing="0" w:line="480" w:lineRule="atLeast"/>
        <w:jc w:val="center"/>
        <w:rPr>
          <w:rStyle w:val="a6"/>
          <w:rFonts w:ascii="仿宋" w:eastAsia="仿宋" w:hAnsi="仿宋" w:cs="仿宋"/>
          <w:b w:val="0"/>
          <w:bCs/>
          <w:color w:val="333333"/>
          <w:sz w:val="32"/>
          <w:szCs w:val="32"/>
          <w:shd w:val="clear" w:color="auto" w:fill="FFFFFF"/>
        </w:rPr>
      </w:pPr>
      <w:r>
        <w:rPr>
          <w:rStyle w:val="a6"/>
          <w:rFonts w:ascii="仿宋" w:eastAsia="仿宋" w:hAnsi="仿宋" w:cs="仿宋" w:hint="eastAsia"/>
          <w:color w:val="333333"/>
          <w:sz w:val="40"/>
          <w:szCs w:val="40"/>
          <w:shd w:val="clear" w:color="auto" w:fill="FFFFFF"/>
        </w:rPr>
        <w:t>锡林郭勒盟图书馆询价文件</w:t>
      </w:r>
    </w:p>
    <w:p w14:paraId="52467EF0" w14:textId="77777777" w:rsidR="00151865" w:rsidRDefault="00151865">
      <w:pPr>
        <w:pStyle w:val="a5"/>
        <w:widowControl/>
        <w:shd w:val="clear" w:color="auto" w:fill="FFFFFF"/>
        <w:spacing w:beforeAutospacing="0" w:afterAutospacing="0" w:line="480" w:lineRule="atLeast"/>
        <w:rPr>
          <w:rStyle w:val="a6"/>
          <w:rFonts w:ascii="仿宋" w:eastAsia="仿宋" w:hAnsi="仿宋" w:cs="仿宋"/>
          <w:b w:val="0"/>
          <w:bCs/>
          <w:color w:val="333333"/>
          <w:sz w:val="32"/>
          <w:szCs w:val="32"/>
          <w:shd w:val="clear" w:color="auto" w:fill="FFFFFF"/>
        </w:rPr>
      </w:pPr>
    </w:p>
    <w:p w14:paraId="75809C32"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Style w:val="a6"/>
          <w:rFonts w:ascii="仿宋" w:eastAsia="仿宋" w:hAnsi="仿宋" w:cs="仿宋" w:hint="eastAsia"/>
          <w:b w:val="0"/>
          <w:bCs/>
          <w:color w:val="333333"/>
          <w:sz w:val="32"/>
          <w:szCs w:val="32"/>
          <w:shd w:val="clear" w:color="auto" w:fill="FFFFFF"/>
        </w:rPr>
        <w:t>一、采购单位</w:t>
      </w:r>
    </w:p>
    <w:p w14:paraId="61F5104A"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Style w:val="a6"/>
          <w:rFonts w:ascii="仿宋" w:eastAsia="仿宋" w:hAnsi="仿宋" w:cs="仿宋" w:hint="eastAsia"/>
          <w:b w:val="0"/>
          <w:bCs/>
          <w:color w:val="333333"/>
          <w:sz w:val="32"/>
          <w:szCs w:val="32"/>
          <w:shd w:val="clear" w:color="auto" w:fill="FFFFFF"/>
        </w:rPr>
        <w:t xml:space="preserve">　　锡林郭勒盟图书馆</w:t>
      </w:r>
    </w:p>
    <w:p w14:paraId="117ED6E7"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Style w:val="a6"/>
          <w:rFonts w:ascii="仿宋" w:eastAsia="仿宋" w:hAnsi="仿宋" w:cs="仿宋" w:hint="eastAsia"/>
          <w:b w:val="0"/>
          <w:bCs/>
          <w:color w:val="333333"/>
          <w:sz w:val="32"/>
          <w:szCs w:val="32"/>
          <w:shd w:val="clear" w:color="auto" w:fill="FFFFFF"/>
        </w:rPr>
        <w:t>二、预算金额、评标办法</w:t>
      </w:r>
    </w:p>
    <w:p w14:paraId="4A072499"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Style w:val="a6"/>
          <w:rFonts w:ascii="仿宋" w:eastAsia="仿宋" w:hAnsi="仿宋" w:cs="仿宋" w:hint="eastAsia"/>
          <w:b w:val="0"/>
          <w:bCs/>
          <w:color w:val="333333"/>
          <w:sz w:val="32"/>
          <w:szCs w:val="32"/>
          <w:shd w:val="clear" w:color="auto" w:fill="FFFFFF"/>
        </w:rPr>
        <w:t xml:space="preserve">　　1.预算金额：5万元</w:t>
      </w:r>
    </w:p>
    <w:p w14:paraId="0F13E2C4"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Style w:val="a6"/>
          <w:rFonts w:ascii="仿宋" w:eastAsia="仿宋" w:hAnsi="仿宋" w:cs="仿宋" w:hint="eastAsia"/>
          <w:b w:val="0"/>
          <w:bCs/>
          <w:color w:val="333333"/>
          <w:sz w:val="32"/>
          <w:szCs w:val="32"/>
          <w:shd w:val="clear" w:color="auto" w:fill="FFFFFF"/>
        </w:rPr>
        <w:t xml:space="preserve">　　2.评标方法：按照符合采购需求、根据专业服务质量、性价比等因素确定中标对象。</w:t>
      </w:r>
    </w:p>
    <w:p w14:paraId="08EF433C"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Style w:val="a6"/>
          <w:rFonts w:ascii="仿宋" w:eastAsia="仿宋" w:hAnsi="仿宋" w:cs="仿宋" w:hint="eastAsia"/>
          <w:b w:val="0"/>
          <w:bCs/>
          <w:color w:val="333333"/>
          <w:sz w:val="32"/>
          <w:szCs w:val="32"/>
          <w:shd w:val="clear" w:color="auto" w:fill="FFFFFF"/>
        </w:rPr>
        <w:t>三、采购项目和项目编号</w:t>
      </w:r>
    </w:p>
    <w:p w14:paraId="5DF319F4" w14:textId="465FAB51" w:rsidR="00151865" w:rsidRDefault="00000000">
      <w:pPr>
        <w:pStyle w:val="a5"/>
        <w:widowControl/>
        <w:shd w:val="clear" w:color="auto" w:fill="FFFFFF"/>
        <w:spacing w:beforeAutospacing="0" w:afterAutospacing="0" w:line="480" w:lineRule="atLeast"/>
        <w:rPr>
          <w:rStyle w:val="a6"/>
          <w:rFonts w:ascii="仿宋" w:eastAsia="仿宋" w:hAnsi="仿宋" w:cs="仿宋"/>
          <w:b w:val="0"/>
          <w:bCs/>
          <w:color w:val="333333"/>
          <w:sz w:val="32"/>
          <w:szCs w:val="32"/>
          <w:shd w:val="clear" w:color="auto" w:fill="FFFFFF"/>
        </w:rPr>
      </w:pPr>
      <w:r>
        <w:rPr>
          <w:rStyle w:val="a6"/>
          <w:rFonts w:ascii="仿宋" w:eastAsia="仿宋" w:hAnsi="仿宋" w:cs="仿宋" w:hint="eastAsia"/>
          <w:b w:val="0"/>
          <w:bCs/>
          <w:color w:val="333333"/>
          <w:sz w:val="32"/>
          <w:szCs w:val="32"/>
          <w:shd w:val="clear" w:color="auto" w:fill="FFFFFF"/>
        </w:rPr>
        <w:t> </w:t>
      </w:r>
      <w:r>
        <w:rPr>
          <w:rStyle w:val="a6"/>
          <w:rFonts w:ascii="仿宋" w:eastAsia="仿宋" w:hAnsi="仿宋" w:cs="仿宋"/>
          <w:b w:val="0"/>
          <w:bCs/>
          <w:color w:val="333333"/>
          <w:sz w:val="32"/>
          <w:szCs w:val="32"/>
          <w:shd w:val="clear" w:color="auto" w:fill="FFFFFF"/>
        </w:rPr>
        <w:t xml:space="preserve">   </w:t>
      </w:r>
      <w:r>
        <w:rPr>
          <w:rStyle w:val="a6"/>
          <w:rFonts w:ascii="仿宋" w:eastAsia="仿宋" w:hAnsi="仿宋" w:cs="仿宋" w:hint="eastAsia"/>
          <w:b w:val="0"/>
          <w:bCs/>
          <w:color w:val="333333"/>
          <w:sz w:val="32"/>
          <w:szCs w:val="32"/>
          <w:shd w:val="clear" w:color="auto" w:fill="FFFFFF"/>
        </w:rPr>
        <w:t>1、项目名称：</w:t>
      </w:r>
      <w:bookmarkStart w:id="0" w:name="_Hlk116384238"/>
      <w:r>
        <w:rPr>
          <w:rStyle w:val="a6"/>
          <w:rFonts w:ascii="仿宋" w:eastAsia="仿宋" w:hAnsi="仿宋" w:cs="仿宋" w:hint="eastAsia"/>
          <w:b w:val="0"/>
          <w:bCs/>
          <w:color w:val="333333"/>
          <w:sz w:val="32"/>
          <w:szCs w:val="32"/>
          <w:shd w:val="clear" w:color="auto" w:fill="FFFFFF"/>
        </w:rPr>
        <w:t>锡林郭勒盟图书馆</w:t>
      </w:r>
      <w:r w:rsidR="00E627D0" w:rsidRPr="00E627D0">
        <w:rPr>
          <w:rStyle w:val="a6"/>
          <w:rFonts w:ascii="仿宋" w:eastAsia="仿宋" w:hAnsi="仿宋" w:cs="仿宋" w:hint="eastAsia"/>
          <w:b w:val="0"/>
          <w:bCs/>
          <w:color w:val="333333"/>
          <w:sz w:val="32"/>
          <w:szCs w:val="32"/>
          <w:shd w:val="clear" w:color="auto" w:fill="FFFFFF"/>
        </w:rPr>
        <w:t>线上选书服务</w:t>
      </w:r>
      <w:r>
        <w:rPr>
          <w:rStyle w:val="a6"/>
          <w:rFonts w:ascii="仿宋" w:eastAsia="仿宋" w:hAnsi="仿宋" w:cs="仿宋" w:hint="eastAsia"/>
          <w:b w:val="0"/>
          <w:bCs/>
          <w:color w:val="333333"/>
          <w:sz w:val="32"/>
          <w:szCs w:val="32"/>
          <w:shd w:val="clear" w:color="auto" w:fill="FFFFFF"/>
        </w:rPr>
        <w:t>项目</w:t>
      </w:r>
    </w:p>
    <w:p w14:paraId="52379894" w14:textId="38B4CDD6" w:rsidR="00151865" w:rsidRDefault="00000000">
      <w:pPr>
        <w:pStyle w:val="a5"/>
        <w:widowControl/>
        <w:shd w:val="clear" w:color="auto" w:fill="FFFFFF"/>
        <w:spacing w:beforeAutospacing="0" w:afterAutospacing="0" w:line="480" w:lineRule="atLeast"/>
        <w:rPr>
          <w:rStyle w:val="a6"/>
          <w:rFonts w:ascii="仿宋" w:eastAsia="仿宋" w:hAnsi="仿宋" w:cs="仿宋"/>
          <w:b w:val="0"/>
          <w:bCs/>
          <w:color w:val="333333"/>
          <w:sz w:val="32"/>
          <w:szCs w:val="32"/>
          <w:shd w:val="clear" w:color="auto" w:fill="FFFFFF"/>
        </w:rPr>
      </w:pPr>
      <w:r>
        <w:rPr>
          <w:rStyle w:val="a6"/>
          <w:rFonts w:ascii="仿宋" w:eastAsia="仿宋" w:hAnsi="仿宋" w:cs="仿宋" w:hint="eastAsia"/>
          <w:b w:val="0"/>
          <w:bCs/>
          <w:color w:val="333333"/>
          <w:sz w:val="32"/>
          <w:szCs w:val="32"/>
          <w:shd w:val="clear" w:color="auto" w:fill="FFFFFF"/>
        </w:rPr>
        <w:t xml:space="preserve">     2、项目编号：</w:t>
      </w:r>
      <w:r>
        <w:rPr>
          <w:rStyle w:val="a6"/>
          <w:rFonts w:ascii="仿宋" w:eastAsia="仿宋" w:hAnsi="仿宋" w:cs="仿宋"/>
          <w:b w:val="0"/>
          <w:bCs/>
          <w:color w:val="333333"/>
          <w:sz w:val="32"/>
          <w:szCs w:val="32"/>
          <w:shd w:val="clear" w:color="auto" w:fill="FFFFFF"/>
        </w:rPr>
        <w:t>XLGLMTSGTSCG2022</w:t>
      </w:r>
      <w:r w:rsidR="00E627D0">
        <w:rPr>
          <w:rStyle w:val="a6"/>
          <w:rFonts w:ascii="仿宋" w:eastAsia="仿宋" w:hAnsi="仿宋" w:cs="仿宋"/>
          <w:b w:val="0"/>
          <w:bCs/>
          <w:color w:val="333333"/>
          <w:sz w:val="32"/>
          <w:szCs w:val="32"/>
          <w:shd w:val="clear" w:color="auto" w:fill="FFFFFF"/>
        </w:rPr>
        <w:t>1011</w:t>
      </w:r>
      <w:bookmarkEnd w:id="0"/>
    </w:p>
    <w:p w14:paraId="39E55808"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Style w:val="a6"/>
          <w:rFonts w:ascii="仿宋" w:eastAsia="仿宋" w:hAnsi="仿宋" w:cs="仿宋" w:hint="eastAsia"/>
          <w:b w:val="0"/>
          <w:bCs/>
          <w:color w:val="333333"/>
          <w:sz w:val="32"/>
          <w:szCs w:val="32"/>
          <w:shd w:val="clear" w:color="auto" w:fill="FFFFFF"/>
        </w:rPr>
        <w:t>四、项目要求</w:t>
      </w:r>
    </w:p>
    <w:p w14:paraId="3CD7449B" w14:textId="657FD0EC" w:rsidR="00E627D0" w:rsidRPr="00E627D0" w:rsidRDefault="006959CA" w:rsidP="00E627D0">
      <w:pPr>
        <w:pStyle w:val="a5"/>
        <w:widowControl/>
        <w:shd w:val="clear" w:color="auto" w:fill="FFFFFF"/>
        <w:spacing w:line="480" w:lineRule="atLeast"/>
        <w:ind w:firstLine="320"/>
        <w:rPr>
          <w:rFonts w:ascii="仿宋" w:eastAsia="仿宋" w:hAnsi="仿宋" w:cs="仿宋" w:hint="eastAsia"/>
          <w:bCs/>
          <w:color w:val="333333"/>
          <w:sz w:val="32"/>
          <w:szCs w:val="32"/>
          <w:shd w:val="clear" w:color="auto" w:fill="FFFFFF"/>
        </w:rPr>
      </w:pPr>
      <w:r>
        <w:rPr>
          <w:rStyle w:val="a6"/>
          <w:rFonts w:ascii="Calibri" w:eastAsia="仿宋" w:hAnsi="Calibri" w:cs="Calibri"/>
          <w:b w:val="0"/>
          <w:bCs/>
          <w:color w:val="333333"/>
          <w:sz w:val="32"/>
          <w:szCs w:val="32"/>
          <w:shd w:val="clear" w:color="auto" w:fill="FFFFFF"/>
        </w:rPr>
        <w:t> </w:t>
      </w:r>
      <w:r>
        <w:rPr>
          <w:rStyle w:val="a6"/>
          <w:rFonts w:ascii="仿宋" w:eastAsia="仿宋" w:hAnsi="仿宋" w:cs="仿宋" w:hint="eastAsia"/>
          <w:b w:val="0"/>
          <w:bCs/>
          <w:color w:val="333333"/>
          <w:sz w:val="32"/>
          <w:szCs w:val="32"/>
          <w:shd w:val="clear" w:color="auto" w:fill="FFFFFF"/>
        </w:rPr>
        <w:t xml:space="preserve"> </w:t>
      </w:r>
      <w:r>
        <w:rPr>
          <w:rStyle w:val="a6"/>
          <w:rFonts w:ascii="Calibri" w:eastAsia="仿宋" w:hAnsi="Calibri" w:cs="Calibri"/>
          <w:b w:val="0"/>
          <w:bCs/>
          <w:color w:val="333333"/>
          <w:sz w:val="32"/>
          <w:szCs w:val="32"/>
          <w:shd w:val="clear" w:color="auto" w:fill="FFFFFF"/>
        </w:rPr>
        <w:t> </w:t>
      </w:r>
      <w:r w:rsidR="00E627D0" w:rsidRPr="00E627D0">
        <w:rPr>
          <w:rFonts w:ascii="仿宋" w:eastAsia="仿宋" w:hAnsi="仿宋" w:cs="仿宋" w:hint="eastAsia"/>
          <w:bCs/>
          <w:color w:val="333333"/>
          <w:sz w:val="32"/>
          <w:szCs w:val="32"/>
          <w:shd w:val="clear" w:color="auto" w:fill="FFFFFF"/>
        </w:rPr>
        <w:t>1、所供图书质量执行《中华人民共和国产品质量法》和新闻出版署《图书质量管理规定》（新闻出版总署令26号[2014]）；图书印刷技术标准执行中华人民共和国国标GB9851；图书印刷质量评价和分级方法依据CYZ-91标准；图书开本及幅面尺寸符合GB/T788—1999标准。</w:t>
      </w:r>
    </w:p>
    <w:p w14:paraId="417ABEAC" w14:textId="62154834" w:rsidR="00E627D0" w:rsidRPr="00E627D0" w:rsidRDefault="00E627D0" w:rsidP="00E627D0">
      <w:pPr>
        <w:pStyle w:val="a5"/>
        <w:widowControl/>
        <w:shd w:val="clear" w:color="auto" w:fill="FFFFFF"/>
        <w:spacing w:line="480" w:lineRule="atLeast"/>
        <w:ind w:firstLine="320"/>
        <w:rPr>
          <w:rFonts w:ascii="仿宋" w:eastAsia="仿宋" w:hAnsi="仿宋" w:cs="仿宋" w:hint="eastAsia"/>
          <w:bCs/>
          <w:color w:val="333333"/>
          <w:sz w:val="32"/>
          <w:szCs w:val="32"/>
          <w:shd w:val="clear" w:color="auto" w:fill="FFFFFF"/>
        </w:rPr>
      </w:pPr>
      <w:r w:rsidRPr="00E627D0">
        <w:rPr>
          <w:rFonts w:ascii="仿宋" w:eastAsia="仿宋" w:hAnsi="仿宋" w:cs="仿宋" w:hint="eastAsia"/>
          <w:bCs/>
          <w:color w:val="333333"/>
          <w:sz w:val="32"/>
          <w:szCs w:val="32"/>
          <w:shd w:val="clear" w:color="auto" w:fill="FFFFFF"/>
        </w:rPr>
        <w:t xml:space="preserve">   2、供应商须免费提供到馆图书的CNMARC编目数据，数据质量应符合国家图书馆书目数据中心的数据规范要求。编目数据应与对应图书同时到馆，并能准确导入到锡林郭勒盟图书馆管理系统无障碍的使用。</w:t>
      </w:r>
    </w:p>
    <w:p w14:paraId="7F8ED86A" w14:textId="30A19435" w:rsidR="00E627D0" w:rsidRPr="00E627D0" w:rsidRDefault="00E627D0" w:rsidP="00E627D0">
      <w:pPr>
        <w:pStyle w:val="a5"/>
        <w:widowControl/>
        <w:shd w:val="clear" w:color="auto" w:fill="FFFFFF"/>
        <w:spacing w:line="480" w:lineRule="atLeast"/>
        <w:ind w:firstLine="320"/>
        <w:rPr>
          <w:rFonts w:ascii="仿宋" w:eastAsia="仿宋" w:hAnsi="仿宋" w:cs="仿宋" w:hint="eastAsia"/>
          <w:bCs/>
          <w:color w:val="333333"/>
          <w:sz w:val="32"/>
          <w:szCs w:val="32"/>
          <w:shd w:val="clear" w:color="auto" w:fill="FFFFFF"/>
        </w:rPr>
      </w:pPr>
      <w:r w:rsidRPr="00E627D0">
        <w:rPr>
          <w:rFonts w:ascii="仿宋" w:eastAsia="仿宋" w:hAnsi="仿宋" w:cs="仿宋" w:hint="eastAsia"/>
          <w:bCs/>
          <w:color w:val="333333"/>
          <w:sz w:val="32"/>
          <w:szCs w:val="32"/>
          <w:shd w:val="clear" w:color="auto" w:fill="FFFFFF"/>
        </w:rPr>
        <w:lastRenderedPageBreak/>
        <w:t>3、供应商须免费提供所供图书加工时使用的书标、条形码、条码覆膜等耗材。所有材料的技术规格应符合锡林郭勒盟图书馆要求。</w:t>
      </w:r>
    </w:p>
    <w:p w14:paraId="00340813" w14:textId="67B6E9CD" w:rsidR="00E627D0" w:rsidRPr="00E627D0" w:rsidRDefault="00E627D0" w:rsidP="00E627D0">
      <w:pPr>
        <w:pStyle w:val="a5"/>
        <w:widowControl/>
        <w:shd w:val="clear" w:color="auto" w:fill="FFFFFF"/>
        <w:spacing w:line="480" w:lineRule="atLeast"/>
        <w:ind w:firstLine="320"/>
        <w:rPr>
          <w:rFonts w:ascii="仿宋" w:eastAsia="仿宋" w:hAnsi="仿宋" w:cs="仿宋" w:hint="eastAsia"/>
          <w:bCs/>
          <w:color w:val="333333"/>
          <w:sz w:val="32"/>
          <w:szCs w:val="32"/>
          <w:shd w:val="clear" w:color="auto" w:fill="FFFFFF"/>
        </w:rPr>
      </w:pPr>
      <w:r w:rsidRPr="00E627D0">
        <w:rPr>
          <w:rFonts w:ascii="仿宋" w:eastAsia="仿宋" w:hAnsi="仿宋" w:cs="仿宋" w:hint="eastAsia"/>
          <w:bCs/>
          <w:color w:val="333333"/>
          <w:sz w:val="32"/>
          <w:szCs w:val="32"/>
          <w:shd w:val="clear" w:color="auto" w:fill="FFFFFF"/>
        </w:rPr>
        <w:t>4、按照锡林郭勒盟图书馆的图书编目加工质量标准，供应商应免费提供此次采购图书的编目加工，加工质量须经锡林郭勒盟图书馆采编部门检验认可。</w:t>
      </w:r>
    </w:p>
    <w:p w14:paraId="09F34162" w14:textId="7F05BEF3" w:rsidR="00151865" w:rsidRDefault="00E627D0" w:rsidP="00E627D0">
      <w:pPr>
        <w:pStyle w:val="a5"/>
        <w:widowControl/>
        <w:shd w:val="clear" w:color="auto" w:fill="FFFFFF"/>
        <w:spacing w:line="480" w:lineRule="atLeast"/>
        <w:ind w:firstLine="320"/>
        <w:rPr>
          <w:rFonts w:ascii="仿宋" w:eastAsia="仿宋" w:hAnsi="仿宋" w:cs="仿宋"/>
          <w:bCs/>
          <w:color w:val="000000"/>
          <w:szCs w:val="32"/>
          <w:lang w:bidi="ar"/>
        </w:rPr>
      </w:pPr>
      <w:r w:rsidRPr="00E627D0">
        <w:rPr>
          <w:rFonts w:ascii="仿宋" w:eastAsia="仿宋" w:hAnsi="仿宋" w:cs="仿宋" w:hint="eastAsia"/>
          <w:bCs/>
          <w:color w:val="333333"/>
          <w:sz w:val="32"/>
          <w:szCs w:val="32"/>
          <w:shd w:val="clear" w:color="auto" w:fill="FFFFFF"/>
        </w:rPr>
        <w:t>5、交货日期：</w:t>
      </w:r>
      <w:r>
        <w:rPr>
          <w:rFonts w:ascii="仿宋" w:eastAsia="仿宋" w:hAnsi="仿宋" w:cs="仿宋" w:hint="eastAsia"/>
          <w:bCs/>
          <w:color w:val="333333"/>
          <w:sz w:val="32"/>
          <w:szCs w:val="32"/>
          <w:shd w:val="clear" w:color="auto" w:fill="FFFFFF"/>
        </w:rPr>
        <w:t>书目选定</w:t>
      </w:r>
      <w:r w:rsidRPr="00E627D0">
        <w:rPr>
          <w:rFonts w:ascii="仿宋" w:eastAsia="仿宋" w:hAnsi="仿宋" w:cs="仿宋" w:hint="eastAsia"/>
          <w:bCs/>
          <w:color w:val="333333"/>
          <w:sz w:val="32"/>
          <w:szCs w:val="32"/>
          <w:shd w:val="clear" w:color="auto" w:fill="FFFFFF"/>
        </w:rPr>
        <w:t>后15日内。</w:t>
      </w:r>
      <w:r w:rsidR="006959CA">
        <w:rPr>
          <w:rFonts w:ascii="仿宋" w:eastAsia="仿宋" w:hAnsi="仿宋" w:cs="仿宋" w:hint="eastAsia"/>
          <w:bCs/>
          <w:color w:val="000000"/>
          <w:szCs w:val="32"/>
          <w:lang w:bidi="ar"/>
        </w:rPr>
        <w:t>。</w:t>
      </w:r>
    </w:p>
    <w:p w14:paraId="54200B51"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五、供应商资格要求</w:t>
      </w:r>
    </w:p>
    <w:p w14:paraId="6C5EFD89"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 xml:space="preserve">　　符合《中华人民共和国政府采购法》第二十二条规定；</w:t>
      </w:r>
    </w:p>
    <w:p w14:paraId="13316C2E"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六、</w:t>
      </w:r>
      <w:r>
        <w:rPr>
          <w:rFonts w:ascii="仿宋" w:eastAsia="仿宋" w:hAnsi="仿宋" w:cs="仿宋" w:hint="eastAsia"/>
          <w:bCs/>
          <w:color w:val="000000" w:themeColor="text1"/>
          <w:sz w:val="32"/>
          <w:szCs w:val="32"/>
          <w:shd w:val="clear" w:color="auto" w:fill="FFFFFF"/>
        </w:rPr>
        <w:t>询价</w:t>
      </w:r>
      <w:r>
        <w:rPr>
          <w:rFonts w:ascii="仿宋" w:eastAsia="仿宋" w:hAnsi="仿宋" w:cs="仿宋" w:hint="eastAsia"/>
          <w:bCs/>
          <w:color w:val="333333"/>
          <w:sz w:val="32"/>
          <w:szCs w:val="32"/>
          <w:shd w:val="clear" w:color="auto" w:fill="FFFFFF"/>
        </w:rPr>
        <w:t>文件需提供资料及相关要求</w:t>
      </w:r>
    </w:p>
    <w:p w14:paraId="6A0FDA7A"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 xml:space="preserve">　　1、询价文件包含；</w:t>
      </w:r>
    </w:p>
    <w:p w14:paraId="7D3D7C3E"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 xml:space="preserve">　　1)、询价单；</w:t>
      </w:r>
    </w:p>
    <w:p w14:paraId="3AD45561"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 xml:space="preserve">　　2)、提供企业营业执照副本复印件；</w:t>
      </w:r>
      <w:r>
        <w:rPr>
          <w:rFonts w:ascii="仿宋" w:eastAsia="仿宋" w:hAnsi="仿宋" w:cs="仿宋"/>
          <w:bCs/>
          <w:color w:val="333333"/>
          <w:sz w:val="32"/>
          <w:szCs w:val="32"/>
        </w:rPr>
        <w:t xml:space="preserve"> </w:t>
      </w:r>
    </w:p>
    <w:p w14:paraId="7EDC31A4"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 xml:space="preserve">　　</w:t>
      </w:r>
      <w:r>
        <w:rPr>
          <w:rFonts w:ascii="仿宋" w:eastAsia="仿宋" w:hAnsi="仿宋" w:cs="仿宋"/>
          <w:bCs/>
          <w:color w:val="333333"/>
          <w:sz w:val="32"/>
          <w:szCs w:val="32"/>
          <w:shd w:val="clear" w:color="auto" w:fill="FFFFFF"/>
        </w:rPr>
        <w:t>3</w:t>
      </w:r>
      <w:r>
        <w:rPr>
          <w:rFonts w:ascii="仿宋" w:eastAsia="仿宋" w:hAnsi="仿宋" w:cs="仿宋" w:hint="eastAsia"/>
          <w:bCs/>
          <w:color w:val="333333"/>
          <w:sz w:val="32"/>
          <w:szCs w:val="32"/>
          <w:shd w:val="clear" w:color="auto" w:fill="FFFFFF"/>
        </w:rPr>
        <w:t>)、报价人认为需要的其他资料，每页需加盖报价人公司公章。</w:t>
      </w:r>
    </w:p>
    <w:p w14:paraId="606964C0"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 xml:space="preserve">　　2、询价为一次性报价，报价包含全部费用。</w:t>
      </w:r>
    </w:p>
    <w:p w14:paraId="464B0379"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 xml:space="preserve">　　3、报价人报价包含所有项目，采购人无需再支付任何费用。</w:t>
      </w:r>
    </w:p>
    <w:p w14:paraId="46D11E1C"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 xml:space="preserve">　　4、由于询价单填报不完整、不清楚或存在其他任何失误，所导致的任何不利后果均由报价人自行承担。</w:t>
      </w:r>
    </w:p>
    <w:p w14:paraId="5F7CFA40"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lastRenderedPageBreak/>
        <w:t>七、询价文件的提交（密封报价）</w:t>
      </w:r>
    </w:p>
    <w:p w14:paraId="58996089" w14:textId="320B1167" w:rsidR="00151865" w:rsidRDefault="00000000">
      <w:pPr>
        <w:pStyle w:val="a5"/>
        <w:widowControl/>
        <w:shd w:val="clear" w:color="auto" w:fill="FFFFFF"/>
        <w:spacing w:beforeAutospacing="0" w:afterAutospacing="0" w:line="480" w:lineRule="atLeast"/>
        <w:ind w:firstLine="640"/>
        <w:rPr>
          <w:rFonts w:ascii="仿宋" w:eastAsia="仿宋" w:hAnsi="仿宋" w:cs="仿宋"/>
          <w:bCs/>
          <w:color w:val="333333"/>
          <w:sz w:val="32"/>
          <w:szCs w:val="32"/>
          <w:shd w:val="clear" w:color="auto" w:fill="FFFFFF"/>
        </w:rPr>
      </w:pPr>
      <w:r>
        <w:rPr>
          <w:rFonts w:ascii="仿宋" w:eastAsia="仿宋" w:hAnsi="仿宋" w:cs="仿宋" w:hint="eastAsia"/>
          <w:bCs/>
          <w:color w:val="333333"/>
          <w:sz w:val="32"/>
          <w:szCs w:val="32"/>
          <w:shd w:val="clear" w:color="auto" w:fill="FFFFFF"/>
        </w:rPr>
        <w:t>1、询价文件要求一正两副，副本可以由正本复印，所有文件</w:t>
      </w:r>
      <w:r w:rsidR="001D5CA4">
        <w:rPr>
          <w:rFonts w:ascii="仿宋" w:eastAsia="仿宋" w:hAnsi="仿宋" w:cs="仿宋" w:hint="eastAsia"/>
          <w:bCs/>
          <w:color w:val="333333"/>
          <w:sz w:val="32"/>
          <w:szCs w:val="32"/>
          <w:shd w:val="clear" w:color="auto" w:fill="FFFFFF"/>
        </w:rPr>
        <w:t>按要求</w:t>
      </w:r>
      <w:r>
        <w:rPr>
          <w:rFonts w:ascii="仿宋" w:eastAsia="仿宋" w:hAnsi="仿宋" w:cs="仿宋" w:hint="eastAsia"/>
          <w:bCs/>
          <w:color w:val="333333"/>
          <w:sz w:val="32"/>
          <w:szCs w:val="32"/>
          <w:shd w:val="clear" w:color="auto" w:fill="FFFFFF"/>
        </w:rPr>
        <w:t>加盖公章和签字。</w:t>
      </w:r>
    </w:p>
    <w:p w14:paraId="0F194835" w14:textId="272D0553" w:rsidR="00151865" w:rsidRDefault="00000000">
      <w:pPr>
        <w:pStyle w:val="a5"/>
        <w:widowControl/>
        <w:shd w:val="clear" w:color="auto" w:fill="FFFFFF"/>
        <w:spacing w:beforeAutospacing="0" w:afterAutospacing="0" w:line="480" w:lineRule="atLeast"/>
        <w:ind w:firstLine="640"/>
        <w:rPr>
          <w:rFonts w:ascii="仿宋" w:eastAsia="仿宋" w:hAnsi="仿宋" w:cs="仿宋"/>
          <w:bCs/>
          <w:color w:val="333333"/>
          <w:sz w:val="32"/>
          <w:szCs w:val="32"/>
          <w:shd w:val="clear" w:color="auto" w:fill="FFFFFF"/>
        </w:rPr>
      </w:pPr>
      <w:r>
        <w:rPr>
          <w:rFonts w:ascii="仿宋" w:eastAsia="仿宋" w:hAnsi="仿宋" w:cs="仿宋" w:hint="eastAsia"/>
          <w:bCs/>
          <w:color w:val="333333"/>
          <w:sz w:val="32"/>
          <w:szCs w:val="32"/>
          <w:shd w:val="clear" w:color="auto" w:fill="FFFFFF"/>
        </w:rPr>
        <w:t>2、正本和副本共同密封在一个档案袋中，档案袋需要粘贴密封条：于2022年10月</w:t>
      </w:r>
      <w:r w:rsidR="00E627D0">
        <w:rPr>
          <w:rFonts w:ascii="仿宋" w:eastAsia="仿宋" w:hAnsi="仿宋" w:cs="仿宋"/>
          <w:bCs/>
          <w:color w:val="333333"/>
          <w:sz w:val="32"/>
          <w:szCs w:val="32"/>
          <w:shd w:val="clear" w:color="auto" w:fill="FFFFFF"/>
        </w:rPr>
        <w:t>14</w:t>
      </w:r>
      <w:r>
        <w:rPr>
          <w:rFonts w:ascii="仿宋" w:eastAsia="仿宋" w:hAnsi="仿宋" w:cs="仿宋" w:hint="eastAsia"/>
          <w:bCs/>
          <w:color w:val="333333"/>
          <w:sz w:val="32"/>
          <w:szCs w:val="32"/>
          <w:shd w:val="clear" w:color="auto" w:fill="FFFFFF"/>
        </w:rPr>
        <w:t>日18：00前不得开启。粘贴项目封面，项目封面需要盖章签字。</w:t>
      </w:r>
    </w:p>
    <w:p w14:paraId="57F3C3F6" w14:textId="77777777" w:rsidR="00151865" w:rsidRDefault="00000000">
      <w:pPr>
        <w:pStyle w:val="a5"/>
        <w:widowControl/>
        <w:shd w:val="clear" w:color="auto" w:fill="FFFFFF"/>
        <w:spacing w:beforeAutospacing="0" w:afterAutospacing="0" w:line="480" w:lineRule="atLeast"/>
        <w:ind w:firstLineChars="200" w:firstLine="640"/>
        <w:rPr>
          <w:rFonts w:ascii="仿宋" w:eastAsia="仿宋" w:hAnsi="仿宋" w:cs="仿宋"/>
          <w:bCs/>
          <w:color w:val="333333"/>
          <w:sz w:val="32"/>
          <w:szCs w:val="32"/>
          <w:shd w:val="clear" w:color="auto" w:fill="FFFFFF"/>
        </w:rPr>
      </w:pPr>
      <w:r>
        <w:rPr>
          <w:rFonts w:ascii="仿宋" w:eastAsia="仿宋" w:hAnsi="仿宋" w:cs="仿宋" w:hint="eastAsia"/>
          <w:bCs/>
          <w:color w:val="333333"/>
          <w:sz w:val="32"/>
          <w:szCs w:val="32"/>
          <w:shd w:val="clear" w:color="auto" w:fill="FFFFFF"/>
        </w:rPr>
        <w:t>3、报价人可将询价密封文件直接送至采购单位，或以邮寄、速递方式送达。</w:t>
      </w:r>
    </w:p>
    <w:p w14:paraId="3DB1A2BD" w14:textId="77777777" w:rsidR="00151865" w:rsidRDefault="00000000">
      <w:pPr>
        <w:pStyle w:val="a5"/>
        <w:widowControl/>
        <w:shd w:val="clear" w:color="auto" w:fill="FFFFFF"/>
        <w:spacing w:beforeAutospacing="0" w:afterAutospacing="0" w:line="480" w:lineRule="atLeast"/>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4、因邮寄或速递方式询价文件送达时间晚于报价截止时间或以传真、电子邮件、电报、电话等方式递交的询价文件恕不接受。</w:t>
      </w:r>
    </w:p>
    <w:p w14:paraId="62BCF57D"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八、 询价时间及递交地点</w:t>
      </w:r>
    </w:p>
    <w:p w14:paraId="0622AB88" w14:textId="7AB78284" w:rsidR="00151865" w:rsidRDefault="00000000">
      <w:pPr>
        <w:pStyle w:val="a5"/>
        <w:widowControl/>
        <w:shd w:val="clear" w:color="auto" w:fill="FFFFFF"/>
        <w:spacing w:beforeAutospacing="0" w:afterAutospacing="0" w:line="480" w:lineRule="atLeast"/>
        <w:ind w:firstLine="640"/>
        <w:rPr>
          <w:rFonts w:ascii="仿宋" w:eastAsia="仿宋" w:hAnsi="仿宋" w:cs="仿宋"/>
          <w:bCs/>
          <w:color w:val="333333"/>
          <w:sz w:val="32"/>
          <w:szCs w:val="32"/>
          <w:shd w:val="clear" w:color="auto" w:fill="FFFFFF"/>
        </w:rPr>
      </w:pPr>
      <w:r>
        <w:rPr>
          <w:rFonts w:ascii="仿宋" w:eastAsia="仿宋" w:hAnsi="仿宋" w:cs="仿宋" w:hint="eastAsia"/>
          <w:bCs/>
          <w:color w:val="333333"/>
          <w:sz w:val="32"/>
          <w:szCs w:val="32"/>
          <w:shd w:val="clear" w:color="auto" w:fill="FFFFFF"/>
        </w:rPr>
        <w:t>1、询价时间：2022年</w:t>
      </w:r>
      <w:r w:rsidR="00E627D0">
        <w:rPr>
          <w:rFonts w:ascii="仿宋" w:eastAsia="仿宋" w:hAnsi="仿宋" w:cs="仿宋"/>
          <w:bCs/>
          <w:color w:val="333333"/>
          <w:sz w:val="32"/>
          <w:szCs w:val="32"/>
          <w:shd w:val="clear" w:color="auto" w:fill="FFFFFF"/>
        </w:rPr>
        <w:t>10</w:t>
      </w:r>
      <w:r>
        <w:rPr>
          <w:rFonts w:ascii="仿宋" w:eastAsia="仿宋" w:hAnsi="仿宋" w:cs="仿宋" w:hint="eastAsia"/>
          <w:bCs/>
          <w:color w:val="333333"/>
          <w:sz w:val="32"/>
          <w:szCs w:val="32"/>
          <w:shd w:val="clear" w:color="auto" w:fill="FFFFFF"/>
        </w:rPr>
        <w:t>月</w:t>
      </w:r>
      <w:r w:rsidR="00E627D0">
        <w:rPr>
          <w:rFonts w:ascii="仿宋" w:eastAsia="仿宋" w:hAnsi="仿宋" w:cs="仿宋"/>
          <w:bCs/>
          <w:color w:val="333333"/>
          <w:sz w:val="32"/>
          <w:szCs w:val="32"/>
          <w:shd w:val="clear" w:color="auto" w:fill="FFFFFF"/>
        </w:rPr>
        <w:t>11</w:t>
      </w:r>
      <w:r>
        <w:rPr>
          <w:rFonts w:ascii="仿宋" w:eastAsia="仿宋" w:hAnsi="仿宋" w:cs="仿宋" w:hint="eastAsia"/>
          <w:bCs/>
          <w:color w:val="333333"/>
          <w:sz w:val="32"/>
          <w:szCs w:val="32"/>
          <w:shd w:val="clear" w:color="auto" w:fill="FFFFFF"/>
        </w:rPr>
        <w:t>日00:00至</w:t>
      </w:r>
      <w:r w:rsidR="00E627D0">
        <w:rPr>
          <w:rFonts w:ascii="仿宋" w:eastAsia="仿宋" w:hAnsi="仿宋" w:cs="仿宋"/>
          <w:bCs/>
          <w:color w:val="333333"/>
          <w:sz w:val="32"/>
          <w:szCs w:val="32"/>
          <w:shd w:val="clear" w:color="auto" w:fill="FFFFFF"/>
        </w:rPr>
        <w:t>10</w:t>
      </w:r>
      <w:r>
        <w:rPr>
          <w:rFonts w:ascii="仿宋" w:eastAsia="仿宋" w:hAnsi="仿宋" w:cs="仿宋" w:hint="eastAsia"/>
          <w:bCs/>
          <w:color w:val="333333"/>
          <w:sz w:val="32"/>
          <w:szCs w:val="32"/>
          <w:shd w:val="clear" w:color="auto" w:fill="FFFFFF"/>
        </w:rPr>
        <w:t>月</w:t>
      </w:r>
      <w:r w:rsidR="00E627D0">
        <w:rPr>
          <w:rFonts w:ascii="仿宋" w:eastAsia="仿宋" w:hAnsi="仿宋" w:cs="仿宋"/>
          <w:bCs/>
          <w:color w:val="333333"/>
          <w:sz w:val="32"/>
          <w:szCs w:val="32"/>
          <w:shd w:val="clear" w:color="auto" w:fill="FFFFFF"/>
        </w:rPr>
        <w:t>13</w:t>
      </w:r>
      <w:r>
        <w:rPr>
          <w:rFonts w:ascii="仿宋" w:eastAsia="仿宋" w:hAnsi="仿宋" w:cs="仿宋" w:hint="eastAsia"/>
          <w:bCs/>
          <w:color w:val="333333"/>
          <w:sz w:val="32"/>
          <w:szCs w:val="32"/>
          <w:shd w:val="clear" w:color="auto" w:fill="FFFFFF"/>
        </w:rPr>
        <w:t>日24:00。（报价时间为3个工作日，节假日不予受理）。逾期收到或不符合规定的报价文件将被拒绝。</w:t>
      </w:r>
    </w:p>
    <w:p w14:paraId="7B1B4231" w14:textId="107E6763" w:rsidR="00151865" w:rsidRDefault="00000000">
      <w:pPr>
        <w:pStyle w:val="a5"/>
        <w:widowControl/>
        <w:shd w:val="clear" w:color="auto" w:fill="FFFFFF"/>
        <w:spacing w:beforeAutospacing="0" w:afterAutospacing="0" w:line="480" w:lineRule="atLeast"/>
        <w:ind w:firstLine="640"/>
        <w:rPr>
          <w:rFonts w:ascii="仿宋" w:eastAsia="仿宋" w:hAnsi="仿宋" w:cs="仿宋"/>
          <w:bCs/>
          <w:color w:val="333333"/>
          <w:sz w:val="32"/>
          <w:szCs w:val="32"/>
          <w:shd w:val="clear" w:color="auto" w:fill="FFFFFF"/>
        </w:rPr>
      </w:pPr>
      <w:r>
        <w:rPr>
          <w:rFonts w:ascii="仿宋" w:eastAsia="仿宋" w:hAnsi="仿宋" w:cs="仿宋" w:hint="eastAsia"/>
          <w:bCs/>
          <w:color w:val="333333"/>
          <w:sz w:val="32"/>
          <w:szCs w:val="32"/>
          <w:shd w:val="clear" w:color="auto" w:fill="FFFFFF"/>
        </w:rPr>
        <w:t>2、递交询价文件（邮寄送达）截止时间：2022年10月</w:t>
      </w:r>
      <w:r w:rsidR="00E627D0">
        <w:rPr>
          <w:rFonts w:ascii="仿宋" w:eastAsia="仿宋" w:hAnsi="仿宋" w:cs="仿宋"/>
          <w:bCs/>
          <w:color w:val="333333"/>
          <w:sz w:val="32"/>
          <w:szCs w:val="32"/>
          <w:shd w:val="clear" w:color="auto" w:fill="FFFFFF"/>
        </w:rPr>
        <w:t>14</w:t>
      </w:r>
      <w:r>
        <w:rPr>
          <w:rFonts w:ascii="仿宋" w:eastAsia="仿宋" w:hAnsi="仿宋" w:cs="仿宋" w:hint="eastAsia"/>
          <w:bCs/>
          <w:color w:val="333333"/>
          <w:sz w:val="32"/>
          <w:szCs w:val="32"/>
          <w:shd w:val="clear" w:color="auto" w:fill="FFFFFF"/>
        </w:rPr>
        <w:t>日18：00（报价人应充分考虑邮寄时间等特殊情况因素，迟于截止时间送达的询价文件，将不予接受，询价文件将视为无效）。</w:t>
      </w:r>
    </w:p>
    <w:p w14:paraId="5FC73E12"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 xml:space="preserve">　　3、报价文件递交地点：锡林郭勒盟图书馆档案室</w:t>
      </w:r>
    </w:p>
    <w:p w14:paraId="79A52482"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 xml:space="preserve">　　地址：锡林浩特市锡林大街66号</w:t>
      </w:r>
    </w:p>
    <w:p w14:paraId="4F76859D" w14:textId="77777777" w:rsidR="00151865" w:rsidRDefault="00000000">
      <w:pPr>
        <w:pStyle w:val="a5"/>
        <w:widowControl/>
        <w:shd w:val="clear" w:color="auto" w:fill="FFFFFF"/>
        <w:spacing w:beforeAutospacing="0" w:afterAutospacing="0" w:line="480" w:lineRule="atLeast"/>
        <w:ind w:firstLine="640"/>
        <w:rPr>
          <w:rFonts w:ascii="仿宋" w:eastAsia="仿宋" w:hAnsi="仿宋" w:cs="仿宋"/>
          <w:bCs/>
          <w:color w:val="333333"/>
          <w:sz w:val="32"/>
          <w:szCs w:val="32"/>
          <w:shd w:val="clear" w:color="auto" w:fill="FFFFFF"/>
        </w:rPr>
      </w:pPr>
      <w:r>
        <w:rPr>
          <w:rFonts w:ascii="仿宋" w:eastAsia="仿宋" w:hAnsi="仿宋" w:cs="仿宋" w:hint="eastAsia"/>
          <w:bCs/>
          <w:color w:val="333333"/>
          <w:sz w:val="32"/>
          <w:szCs w:val="32"/>
          <w:shd w:val="clear" w:color="auto" w:fill="FFFFFF"/>
        </w:rPr>
        <w:t>邮编：026000</w:t>
      </w:r>
    </w:p>
    <w:p w14:paraId="10F0B194"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lastRenderedPageBreak/>
        <w:t>九、 联系方式</w:t>
      </w:r>
    </w:p>
    <w:p w14:paraId="7CD93090" w14:textId="77777777" w:rsidR="00151865" w:rsidRDefault="00000000">
      <w:pPr>
        <w:pStyle w:val="a5"/>
        <w:widowControl/>
        <w:shd w:val="clear" w:color="auto" w:fill="FFFFFF"/>
        <w:spacing w:beforeAutospacing="0" w:afterAutospacing="0" w:line="480" w:lineRule="atLeast"/>
        <w:rPr>
          <w:rFonts w:ascii="仿宋" w:eastAsia="仿宋" w:hAnsi="仿宋" w:cs="仿宋"/>
          <w:bCs/>
          <w:color w:val="333333"/>
          <w:sz w:val="32"/>
          <w:szCs w:val="32"/>
        </w:rPr>
      </w:pPr>
      <w:r>
        <w:rPr>
          <w:rFonts w:ascii="仿宋" w:eastAsia="仿宋" w:hAnsi="仿宋" w:cs="仿宋" w:hint="eastAsia"/>
          <w:bCs/>
          <w:color w:val="333333"/>
          <w:sz w:val="32"/>
          <w:szCs w:val="32"/>
          <w:shd w:val="clear" w:color="auto" w:fill="FFFFFF"/>
        </w:rPr>
        <w:t xml:space="preserve">　 联系人：申延武  电话15247959555</w:t>
      </w:r>
    </w:p>
    <w:p w14:paraId="3328EE30" w14:textId="77777777" w:rsidR="00151865" w:rsidRDefault="00151865"/>
    <w:p w14:paraId="4446743D" w14:textId="77777777" w:rsidR="00151865" w:rsidRDefault="00000000">
      <w:pPr>
        <w:widowControl/>
        <w:jc w:val="left"/>
      </w:pPr>
      <w:r>
        <w:br w:type="page"/>
      </w:r>
    </w:p>
    <w:p w14:paraId="5DE628F7" w14:textId="77777777" w:rsidR="00151865" w:rsidRDefault="00000000">
      <w:pPr>
        <w:rPr>
          <w:rFonts w:ascii="仿宋" w:eastAsia="仿宋" w:hAnsi="仿宋" w:cs="仿宋"/>
          <w:bCs/>
          <w:color w:val="333333"/>
          <w:kern w:val="0"/>
          <w:sz w:val="32"/>
          <w:szCs w:val="32"/>
          <w:shd w:val="clear" w:color="auto" w:fill="FFFFFF"/>
          <w:lang w:bidi="ar"/>
        </w:rPr>
      </w:pPr>
      <w:r>
        <w:rPr>
          <w:rFonts w:ascii="仿宋" w:eastAsia="仿宋" w:hAnsi="仿宋" w:cs="仿宋" w:hint="eastAsia"/>
          <w:bCs/>
          <w:color w:val="333333"/>
          <w:kern w:val="0"/>
          <w:sz w:val="32"/>
          <w:szCs w:val="32"/>
          <w:shd w:val="clear" w:color="auto" w:fill="FFFFFF"/>
          <w:lang w:bidi="ar"/>
        </w:rPr>
        <w:lastRenderedPageBreak/>
        <w:t>十、询价文件格式</w:t>
      </w:r>
    </w:p>
    <w:p w14:paraId="61BE7FA5" w14:textId="77777777" w:rsidR="00151865" w:rsidRDefault="00151865"/>
    <w:p w14:paraId="6433B6B4" w14:textId="77777777" w:rsidR="00151865" w:rsidRDefault="00000000">
      <w:pPr>
        <w:tabs>
          <w:tab w:val="left" w:pos="420"/>
          <w:tab w:val="left" w:pos="4200"/>
        </w:tabs>
        <w:spacing w:line="900" w:lineRule="exact"/>
        <w:jc w:val="right"/>
        <w:rPr>
          <w:rFonts w:ascii="仿宋" w:eastAsia="仿宋" w:hAnsi="仿宋" w:cs="仿宋"/>
          <w:b/>
          <w:bCs/>
          <w:kern w:val="0"/>
          <w:sz w:val="28"/>
          <w:szCs w:val="28"/>
        </w:rPr>
      </w:pPr>
      <w:r>
        <w:rPr>
          <w:rFonts w:ascii="仿宋" w:eastAsia="仿宋" w:hAnsi="仿宋" w:cs="仿宋" w:hint="eastAsia"/>
          <w:b/>
          <w:bCs/>
          <w:kern w:val="0"/>
          <w:sz w:val="28"/>
          <w:szCs w:val="28"/>
        </w:rPr>
        <w:t xml:space="preserve">          </w:t>
      </w:r>
      <w:r>
        <w:rPr>
          <w:rFonts w:ascii="仿宋" w:eastAsia="仿宋" w:hAnsi="仿宋" w:cs="仿宋" w:hint="eastAsia"/>
          <w:b/>
          <w:sz w:val="28"/>
          <w:szCs w:val="28"/>
        </w:rPr>
        <w:t>正/副本</w:t>
      </w:r>
    </w:p>
    <w:p w14:paraId="2EF50875" w14:textId="77777777" w:rsidR="00151865" w:rsidRDefault="00151865">
      <w:pPr>
        <w:ind w:right="26" w:firstLine="722"/>
        <w:jc w:val="center"/>
        <w:rPr>
          <w:rFonts w:ascii="仿宋" w:eastAsia="仿宋" w:hAnsi="仿宋" w:cs="仿宋"/>
          <w:b/>
          <w:bCs/>
          <w:kern w:val="0"/>
          <w:sz w:val="28"/>
          <w:szCs w:val="28"/>
        </w:rPr>
      </w:pPr>
    </w:p>
    <w:p w14:paraId="09524E05" w14:textId="4D08DE6D" w:rsidR="00151865" w:rsidRDefault="00000000">
      <w:pPr>
        <w:ind w:leftChars="-95" w:left="-199" w:right="26"/>
        <w:jc w:val="center"/>
        <w:rPr>
          <w:rFonts w:ascii="仿宋" w:eastAsia="仿宋" w:hAnsi="仿宋" w:cs="仿宋"/>
          <w:b/>
          <w:bCs/>
          <w:sz w:val="44"/>
          <w:szCs w:val="44"/>
        </w:rPr>
      </w:pPr>
      <w:r>
        <w:rPr>
          <w:rFonts w:ascii="仿宋" w:eastAsia="仿宋" w:hAnsi="仿宋" w:cs="仿宋" w:hint="eastAsia"/>
          <w:b/>
          <w:bCs/>
          <w:sz w:val="44"/>
          <w:szCs w:val="44"/>
        </w:rPr>
        <w:t>锡林郭勒盟图书馆</w:t>
      </w:r>
      <w:r w:rsidR="009D2F4A">
        <w:rPr>
          <w:rFonts w:ascii="仿宋" w:eastAsia="仿宋" w:hAnsi="仿宋" w:cs="仿宋" w:hint="eastAsia"/>
          <w:b/>
          <w:bCs/>
          <w:sz w:val="44"/>
          <w:szCs w:val="44"/>
        </w:rPr>
        <w:t>线上选书服务</w:t>
      </w:r>
      <w:r>
        <w:rPr>
          <w:rFonts w:ascii="仿宋" w:eastAsia="仿宋" w:hAnsi="仿宋" w:cs="仿宋" w:hint="eastAsia"/>
          <w:b/>
          <w:bCs/>
          <w:sz w:val="44"/>
          <w:szCs w:val="44"/>
        </w:rPr>
        <w:t>项目</w:t>
      </w:r>
    </w:p>
    <w:p w14:paraId="3587BD4E" w14:textId="77777777" w:rsidR="00151865" w:rsidRDefault="00151865">
      <w:pPr>
        <w:ind w:leftChars="-95" w:left="-199" w:right="26"/>
        <w:jc w:val="center"/>
        <w:rPr>
          <w:rFonts w:ascii="仿宋" w:eastAsia="仿宋" w:hAnsi="仿宋" w:cs="仿宋"/>
          <w:b/>
          <w:bCs/>
          <w:sz w:val="28"/>
          <w:szCs w:val="28"/>
        </w:rPr>
      </w:pPr>
    </w:p>
    <w:p w14:paraId="3376289C" w14:textId="77777777" w:rsidR="00151865" w:rsidRDefault="00000000">
      <w:pPr>
        <w:ind w:right="26"/>
        <w:jc w:val="center"/>
        <w:rPr>
          <w:rFonts w:ascii="仿宋" w:eastAsia="仿宋" w:hAnsi="仿宋" w:cs="仿宋"/>
          <w:b/>
          <w:sz w:val="84"/>
          <w:szCs w:val="84"/>
        </w:rPr>
      </w:pPr>
      <w:r>
        <w:rPr>
          <w:rFonts w:ascii="仿宋" w:eastAsia="仿宋" w:hAnsi="仿宋" w:cs="仿宋" w:hint="eastAsia"/>
          <w:b/>
          <w:sz w:val="84"/>
          <w:szCs w:val="84"/>
        </w:rPr>
        <w:t>询 价 文 件</w:t>
      </w:r>
    </w:p>
    <w:p w14:paraId="5700C941" w14:textId="77777777" w:rsidR="00151865" w:rsidRDefault="00151865">
      <w:pPr>
        <w:ind w:right="26"/>
        <w:jc w:val="center"/>
        <w:rPr>
          <w:rFonts w:ascii="仿宋" w:eastAsia="仿宋" w:hAnsi="仿宋" w:cs="仿宋"/>
          <w:b/>
          <w:sz w:val="28"/>
          <w:szCs w:val="28"/>
        </w:rPr>
      </w:pPr>
    </w:p>
    <w:p w14:paraId="5435A19F" w14:textId="77777777" w:rsidR="00151865" w:rsidRDefault="00151865">
      <w:pPr>
        <w:ind w:right="26"/>
        <w:rPr>
          <w:rFonts w:ascii="仿宋" w:eastAsia="仿宋" w:hAnsi="仿宋" w:cs="仿宋"/>
          <w:b/>
          <w:sz w:val="28"/>
          <w:szCs w:val="28"/>
        </w:rPr>
      </w:pPr>
    </w:p>
    <w:p w14:paraId="288636E4" w14:textId="4EA92C66" w:rsidR="00151865" w:rsidRDefault="00000000" w:rsidP="00E627D0">
      <w:pPr>
        <w:ind w:right="26" w:firstLineChars="300" w:firstLine="843"/>
        <w:rPr>
          <w:rFonts w:ascii="仿宋" w:eastAsia="仿宋" w:hAnsi="仿宋" w:cs="仿宋"/>
          <w:b/>
          <w:sz w:val="28"/>
          <w:szCs w:val="28"/>
        </w:rPr>
      </w:pPr>
      <w:r>
        <w:rPr>
          <w:rFonts w:ascii="仿宋" w:eastAsia="仿宋" w:hAnsi="仿宋" w:cs="仿宋" w:hint="eastAsia"/>
          <w:b/>
          <w:sz w:val="28"/>
          <w:szCs w:val="28"/>
        </w:rPr>
        <w:t xml:space="preserve">项目名称： </w:t>
      </w:r>
      <w:r w:rsidR="00E627D0" w:rsidRPr="00E627D0">
        <w:rPr>
          <w:rFonts w:ascii="仿宋" w:eastAsia="仿宋" w:hAnsi="仿宋" w:cs="仿宋" w:hint="eastAsia"/>
          <w:b/>
          <w:sz w:val="28"/>
          <w:szCs w:val="28"/>
        </w:rPr>
        <w:t>锡林郭勒盟图书馆线上选书服务项目</w:t>
      </w:r>
    </w:p>
    <w:p w14:paraId="3FF49268" w14:textId="4F6772BA" w:rsidR="00151865" w:rsidRDefault="00000000">
      <w:pPr>
        <w:ind w:right="26" w:firstLineChars="300" w:firstLine="843"/>
        <w:rPr>
          <w:rFonts w:ascii="仿宋" w:eastAsia="仿宋" w:hAnsi="仿宋" w:cs="仿宋"/>
          <w:b/>
          <w:sz w:val="28"/>
          <w:szCs w:val="28"/>
        </w:rPr>
      </w:pPr>
      <w:r>
        <w:rPr>
          <w:rFonts w:ascii="仿宋" w:eastAsia="仿宋" w:hAnsi="仿宋" w:cs="仿宋" w:hint="eastAsia"/>
          <w:b/>
          <w:sz w:val="28"/>
          <w:szCs w:val="28"/>
        </w:rPr>
        <w:t>项目编号：</w:t>
      </w:r>
      <w:r w:rsidR="00E627D0" w:rsidRPr="00E627D0">
        <w:rPr>
          <w:rStyle w:val="a6"/>
          <w:rFonts w:ascii="仿宋" w:eastAsia="仿宋" w:hAnsi="仿宋" w:cs="仿宋"/>
          <w:color w:val="333333"/>
          <w:sz w:val="32"/>
          <w:szCs w:val="32"/>
          <w:shd w:val="clear" w:color="auto" w:fill="FFFFFF"/>
        </w:rPr>
        <w:t>XLGLMTSGTSCG20221011</w:t>
      </w:r>
    </w:p>
    <w:p w14:paraId="24A187DC" w14:textId="77777777" w:rsidR="00151865" w:rsidRDefault="00000000">
      <w:pPr>
        <w:ind w:right="26"/>
        <w:rPr>
          <w:rFonts w:ascii="仿宋" w:eastAsia="仿宋" w:hAnsi="仿宋" w:cs="仿宋"/>
          <w:b/>
          <w:sz w:val="28"/>
          <w:szCs w:val="28"/>
        </w:rPr>
      </w:pPr>
      <w:r>
        <w:rPr>
          <w:rFonts w:ascii="仿宋" w:eastAsia="仿宋" w:hAnsi="仿宋" w:cs="仿宋" w:hint="eastAsia"/>
          <w:b/>
          <w:sz w:val="28"/>
          <w:szCs w:val="28"/>
        </w:rPr>
        <w:t xml:space="preserve">      供应商名称：     （盖单位公章）</w:t>
      </w:r>
    </w:p>
    <w:p w14:paraId="63E5C1DC" w14:textId="77777777" w:rsidR="00151865" w:rsidRDefault="00151865">
      <w:pPr>
        <w:ind w:right="26"/>
        <w:rPr>
          <w:rFonts w:ascii="仿宋" w:eastAsia="仿宋" w:hAnsi="仿宋" w:cs="仿宋"/>
          <w:b/>
          <w:sz w:val="28"/>
          <w:szCs w:val="28"/>
        </w:rPr>
      </w:pPr>
    </w:p>
    <w:p w14:paraId="004B04F2" w14:textId="77777777" w:rsidR="00151865" w:rsidRDefault="00000000">
      <w:pPr>
        <w:ind w:right="26"/>
        <w:jc w:val="center"/>
        <w:rPr>
          <w:rFonts w:ascii="仿宋" w:eastAsia="仿宋" w:hAnsi="仿宋" w:cs="仿宋"/>
          <w:b/>
          <w:sz w:val="28"/>
          <w:szCs w:val="28"/>
        </w:rPr>
      </w:pPr>
      <w:r>
        <w:rPr>
          <w:rFonts w:ascii="仿宋" w:eastAsia="仿宋" w:hAnsi="仿宋" w:cs="仿宋" w:hint="eastAsia"/>
          <w:b/>
          <w:sz w:val="28"/>
          <w:szCs w:val="28"/>
        </w:rPr>
        <w:t>日期：   年   月  日</w:t>
      </w:r>
    </w:p>
    <w:p w14:paraId="59095A3B" w14:textId="1E90E3FD" w:rsidR="006959CA" w:rsidRDefault="006959CA">
      <w:pPr>
        <w:widowControl/>
        <w:jc w:val="left"/>
        <w:rPr>
          <w:rFonts w:ascii="仿宋" w:eastAsia="仿宋" w:hAnsi="仿宋" w:cs="仿宋"/>
          <w:b/>
          <w:sz w:val="28"/>
          <w:szCs w:val="28"/>
        </w:rPr>
      </w:pPr>
      <w:r>
        <w:rPr>
          <w:rFonts w:ascii="仿宋" w:eastAsia="仿宋" w:hAnsi="仿宋" w:cs="仿宋"/>
          <w:b/>
          <w:sz w:val="28"/>
          <w:szCs w:val="28"/>
        </w:rPr>
        <w:br w:type="page"/>
      </w:r>
    </w:p>
    <w:p w14:paraId="212207D1" w14:textId="77777777" w:rsidR="00151865" w:rsidRDefault="00000000">
      <w:pPr>
        <w:jc w:val="center"/>
        <w:rPr>
          <w:rFonts w:ascii="仿宋" w:eastAsia="仿宋" w:hAnsi="仿宋" w:cs="仿宋"/>
          <w:b/>
          <w:sz w:val="28"/>
          <w:szCs w:val="28"/>
        </w:rPr>
      </w:pPr>
      <w:r>
        <w:rPr>
          <w:rFonts w:ascii="仿宋" w:eastAsia="仿宋" w:hAnsi="仿宋" w:cs="仿宋" w:hint="eastAsia"/>
          <w:b/>
          <w:sz w:val="28"/>
          <w:szCs w:val="28"/>
        </w:rPr>
        <w:lastRenderedPageBreak/>
        <w:t>一、报价函格式</w:t>
      </w:r>
    </w:p>
    <w:p w14:paraId="31929D4A" w14:textId="77777777" w:rsidR="00151865" w:rsidRDefault="00000000">
      <w:pPr>
        <w:spacing w:line="240" w:lineRule="atLeast"/>
        <w:rPr>
          <w:rFonts w:ascii="仿宋" w:eastAsia="仿宋" w:hAnsi="仿宋" w:cs="仿宋"/>
          <w:sz w:val="28"/>
          <w:szCs w:val="28"/>
        </w:rPr>
      </w:pPr>
      <w:r>
        <w:rPr>
          <w:rFonts w:ascii="仿宋" w:eastAsia="仿宋" w:hAnsi="仿宋" w:cs="仿宋" w:hint="eastAsia"/>
          <w:sz w:val="28"/>
          <w:szCs w:val="28"/>
        </w:rPr>
        <w:t xml:space="preserve">致： </w:t>
      </w:r>
      <w:r>
        <w:rPr>
          <w:rFonts w:ascii="仿宋" w:eastAsia="仿宋" w:hAnsi="仿宋" w:cs="仿宋" w:hint="eastAsia"/>
          <w:sz w:val="28"/>
          <w:szCs w:val="28"/>
          <w:u w:val="single"/>
        </w:rPr>
        <w:t xml:space="preserve">            </w:t>
      </w:r>
      <w:r>
        <w:rPr>
          <w:rFonts w:ascii="仿宋" w:eastAsia="仿宋" w:hAnsi="仿宋" w:cs="仿宋" w:hint="eastAsia"/>
          <w:sz w:val="28"/>
          <w:szCs w:val="28"/>
        </w:rPr>
        <w:t>（采购人）</w:t>
      </w:r>
    </w:p>
    <w:p w14:paraId="60A8FAD8" w14:textId="77777777" w:rsidR="00151865" w:rsidRDefault="00000000">
      <w:pPr>
        <w:numPr>
          <w:ilvl w:val="0"/>
          <w:numId w:val="1"/>
        </w:numPr>
        <w:spacing w:line="240" w:lineRule="atLeast"/>
        <w:ind w:firstLineChars="250" w:firstLine="700"/>
        <w:rPr>
          <w:rFonts w:ascii="仿宋" w:eastAsia="仿宋" w:hAnsi="仿宋" w:cs="仿宋"/>
          <w:sz w:val="28"/>
          <w:szCs w:val="28"/>
        </w:rPr>
      </w:pPr>
      <w:r>
        <w:rPr>
          <w:rFonts w:ascii="仿宋" w:eastAsia="仿宋" w:hAnsi="仿宋" w:cs="仿宋" w:hint="eastAsia"/>
          <w:sz w:val="28"/>
          <w:szCs w:val="28"/>
        </w:rPr>
        <w:t>按询价文件规定提供交付的货物及相关服务，投标报价为：</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r>
        <w:rPr>
          <w:rFonts w:ascii="仿宋" w:eastAsia="仿宋" w:hAnsi="仿宋" w:cs="仿宋" w:hint="eastAsia"/>
          <w:sz w:val="28"/>
          <w:szCs w:val="28"/>
        </w:rPr>
        <w:t>。</w:t>
      </w:r>
    </w:p>
    <w:p w14:paraId="4DAC1DF0" w14:textId="639E86FB" w:rsidR="00151865" w:rsidRDefault="00000000">
      <w:pPr>
        <w:spacing w:line="240" w:lineRule="atLeast"/>
        <w:ind w:firstLineChars="250" w:firstLine="700"/>
        <w:rPr>
          <w:rFonts w:ascii="仿宋" w:eastAsia="仿宋" w:hAnsi="仿宋" w:cs="仿宋"/>
          <w:sz w:val="28"/>
          <w:szCs w:val="28"/>
        </w:rPr>
      </w:pPr>
      <w:r>
        <w:rPr>
          <w:rFonts w:ascii="仿宋" w:eastAsia="仿宋" w:hAnsi="仿宋" w:cs="仿宋" w:hint="eastAsia"/>
          <w:sz w:val="28"/>
          <w:szCs w:val="28"/>
        </w:rPr>
        <w:t>2、我方根据询价文件的规定，严格履行合同的责任和义务,并保证于询价文件要求的日期内完成供货、</w:t>
      </w:r>
      <w:r w:rsidR="009D2F4A">
        <w:rPr>
          <w:rFonts w:ascii="仿宋" w:eastAsia="仿宋" w:hAnsi="仿宋" w:cs="仿宋" w:hint="eastAsia"/>
          <w:sz w:val="28"/>
          <w:szCs w:val="28"/>
        </w:rPr>
        <w:t>数据的加工工作</w:t>
      </w:r>
      <w:r>
        <w:rPr>
          <w:rFonts w:ascii="仿宋" w:eastAsia="仿宋" w:hAnsi="仿宋" w:cs="仿宋" w:hint="eastAsia"/>
          <w:sz w:val="28"/>
          <w:szCs w:val="28"/>
        </w:rPr>
        <w:t>等，并交付买方验收、使用。</w:t>
      </w:r>
    </w:p>
    <w:p w14:paraId="5F05687C" w14:textId="77777777" w:rsidR="00151865" w:rsidRDefault="00000000">
      <w:pPr>
        <w:spacing w:line="240" w:lineRule="atLeast"/>
        <w:ind w:firstLineChars="250" w:firstLine="700"/>
        <w:rPr>
          <w:rFonts w:ascii="仿宋" w:eastAsia="仿宋" w:hAnsi="仿宋" w:cs="仿宋"/>
          <w:sz w:val="28"/>
          <w:szCs w:val="28"/>
        </w:rPr>
      </w:pPr>
      <w:r>
        <w:rPr>
          <w:rFonts w:ascii="仿宋" w:eastAsia="仿宋" w:hAnsi="仿宋" w:cs="仿宋" w:hint="eastAsia"/>
          <w:sz w:val="28"/>
          <w:szCs w:val="28"/>
        </w:rPr>
        <w:t>3、我方同意向贵方提供贵方可能另外要求的与其投标有关的任何证据或资料。</w:t>
      </w:r>
    </w:p>
    <w:p w14:paraId="6D865741" w14:textId="77777777" w:rsidR="00151865" w:rsidRDefault="00151865">
      <w:pPr>
        <w:spacing w:line="240" w:lineRule="atLeast"/>
        <w:ind w:firstLineChars="250" w:firstLine="700"/>
        <w:rPr>
          <w:rFonts w:ascii="仿宋" w:eastAsia="仿宋" w:hAnsi="仿宋" w:cs="仿宋"/>
          <w:sz w:val="28"/>
          <w:szCs w:val="28"/>
        </w:rPr>
      </w:pPr>
    </w:p>
    <w:p w14:paraId="55CE3C44" w14:textId="77777777" w:rsidR="00151865" w:rsidRDefault="00151865">
      <w:pPr>
        <w:spacing w:line="240" w:lineRule="atLeast"/>
        <w:rPr>
          <w:rFonts w:ascii="仿宋" w:eastAsia="仿宋" w:hAnsi="仿宋" w:cs="仿宋"/>
          <w:sz w:val="28"/>
          <w:szCs w:val="28"/>
        </w:rPr>
      </w:pPr>
    </w:p>
    <w:p w14:paraId="63EAED05" w14:textId="77777777" w:rsidR="00151865" w:rsidRDefault="00000000">
      <w:pPr>
        <w:spacing w:line="240" w:lineRule="atLeast"/>
        <w:ind w:firstLineChars="250" w:firstLine="700"/>
        <w:rPr>
          <w:rFonts w:ascii="仿宋" w:eastAsia="仿宋" w:hAnsi="仿宋" w:cs="仿宋"/>
          <w:sz w:val="28"/>
          <w:szCs w:val="28"/>
        </w:rPr>
      </w:pPr>
      <w:r>
        <w:rPr>
          <w:rFonts w:ascii="仿宋" w:eastAsia="仿宋" w:hAnsi="仿宋" w:cs="仿宋" w:hint="eastAsia"/>
          <w:sz w:val="28"/>
          <w:szCs w:val="28"/>
        </w:rPr>
        <w:t>联系人：           电话：</w:t>
      </w:r>
    </w:p>
    <w:p w14:paraId="4693BD5F" w14:textId="77777777" w:rsidR="00151865" w:rsidRDefault="00000000">
      <w:pPr>
        <w:pStyle w:val="a0"/>
        <w:ind w:firstLine="280"/>
      </w:pPr>
      <w:r>
        <w:rPr>
          <w:rFonts w:ascii="仿宋" w:eastAsia="仿宋" w:hAnsi="仿宋" w:cs="仿宋" w:hint="eastAsia"/>
          <w:sz w:val="28"/>
          <w:szCs w:val="28"/>
        </w:rPr>
        <w:t xml:space="preserve">   邮箱：              公司地址：</w:t>
      </w:r>
    </w:p>
    <w:p w14:paraId="2CD4B636" w14:textId="77777777" w:rsidR="00151865" w:rsidRDefault="00000000">
      <w:pPr>
        <w:spacing w:line="240" w:lineRule="atLeast"/>
        <w:ind w:firstLineChars="250" w:firstLine="700"/>
        <w:rPr>
          <w:rFonts w:ascii="仿宋" w:eastAsia="仿宋" w:hAnsi="仿宋" w:cs="仿宋"/>
          <w:sz w:val="28"/>
          <w:szCs w:val="28"/>
        </w:rPr>
      </w:pPr>
      <w:r>
        <w:rPr>
          <w:rFonts w:ascii="仿宋" w:eastAsia="仿宋" w:hAnsi="仿宋" w:cs="仿宋" w:hint="eastAsia"/>
          <w:sz w:val="28"/>
          <w:szCs w:val="28"/>
        </w:rPr>
        <w:t xml:space="preserve">供 应 商： </w:t>
      </w:r>
      <w:r>
        <w:rPr>
          <w:rFonts w:ascii="仿宋" w:eastAsia="仿宋" w:hAnsi="仿宋" w:cs="仿宋" w:hint="eastAsia"/>
          <w:sz w:val="28"/>
          <w:szCs w:val="28"/>
          <w:u w:val="single"/>
        </w:rPr>
        <w:t xml:space="preserve">                    （公章）</w:t>
      </w:r>
    </w:p>
    <w:p w14:paraId="775F0124" w14:textId="10290F6A" w:rsidR="00151865" w:rsidRDefault="00000000">
      <w:pPr>
        <w:spacing w:line="240" w:lineRule="atLeast"/>
        <w:ind w:firstLineChars="250" w:firstLine="700"/>
        <w:rPr>
          <w:rFonts w:ascii="仿宋" w:eastAsia="仿宋" w:hAnsi="仿宋" w:cs="仿宋"/>
          <w:sz w:val="28"/>
          <w:szCs w:val="28"/>
        </w:rPr>
      </w:pPr>
      <w:r>
        <w:rPr>
          <w:rFonts w:ascii="仿宋" w:eastAsia="仿宋" w:hAnsi="仿宋" w:cs="仿宋" w:hint="eastAsia"/>
          <w:sz w:val="28"/>
          <w:szCs w:val="28"/>
        </w:rPr>
        <w:t xml:space="preserve">日  期：    年   月  日  </w:t>
      </w:r>
    </w:p>
    <w:p w14:paraId="1241223D" w14:textId="67CB31A2" w:rsidR="006959CA" w:rsidRDefault="006959CA">
      <w:pPr>
        <w:widowControl/>
        <w:jc w:val="left"/>
        <w:rPr>
          <w:rFonts w:ascii="Times New Roman" w:hAnsi="Times New Roman"/>
          <w:kern w:val="0"/>
          <w:sz w:val="32"/>
        </w:rPr>
      </w:pPr>
      <w:r>
        <w:br w:type="page"/>
      </w:r>
    </w:p>
    <w:p w14:paraId="58B34EAA" w14:textId="77777777" w:rsidR="006959CA" w:rsidRPr="00C266A8" w:rsidRDefault="006959CA" w:rsidP="006959CA">
      <w:pPr>
        <w:pStyle w:val="2"/>
        <w:jc w:val="center"/>
        <w:rPr>
          <w:rFonts w:ascii="仿宋" w:eastAsia="仿宋" w:hAnsi="仿宋" w:cs="仿宋"/>
          <w:sz w:val="28"/>
          <w:szCs w:val="28"/>
        </w:rPr>
      </w:pPr>
      <w:bookmarkStart w:id="1" w:name="_Toc115598635"/>
      <w:r w:rsidRPr="00C266A8">
        <w:rPr>
          <w:rFonts w:ascii="仿宋" w:eastAsia="仿宋" w:hAnsi="仿宋" w:cs="仿宋" w:hint="eastAsia"/>
          <w:sz w:val="28"/>
          <w:szCs w:val="28"/>
        </w:rPr>
        <w:lastRenderedPageBreak/>
        <w:t>二、货物清单及价格</w:t>
      </w:r>
      <w:bookmarkEnd w:id="1"/>
    </w:p>
    <w:tbl>
      <w:tblPr>
        <w:tblStyle w:val="a7"/>
        <w:tblW w:w="7978" w:type="dxa"/>
        <w:tblLook w:val="04A0" w:firstRow="1" w:lastRow="0" w:firstColumn="1" w:lastColumn="0" w:noHBand="0" w:noVBand="1"/>
      </w:tblPr>
      <w:tblGrid>
        <w:gridCol w:w="704"/>
        <w:gridCol w:w="1134"/>
        <w:gridCol w:w="3544"/>
        <w:gridCol w:w="896"/>
        <w:gridCol w:w="850"/>
        <w:gridCol w:w="850"/>
      </w:tblGrid>
      <w:tr w:rsidR="006959CA" w:rsidRPr="000F10C2" w14:paraId="67507060" w14:textId="77777777" w:rsidTr="00AB225A">
        <w:trPr>
          <w:trHeight w:val="354"/>
        </w:trPr>
        <w:tc>
          <w:tcPr>
            <w:tcW w:w="704" w:type="dxa"/>
            <w:noWrap/>
            <w:vAlign w:val="center"/>
          </w:tcPr>
          <w:p w14:paraId="71DDBB5A" w14:textId="77777777" w:rsidR="006959CA" w:rsidRPr="000F10C2" w:rsidRDefault="006959CA" w:rsidP="00AB225A">
            <w:pPr>
              <w:jc w:val="center"/>
              <w:rPr>
                <w:rFonts w:ascii="仿宋" w:eastAsia="仿宋" w:hAnsi="仿宋" w:cs="仿宋"/>
                <w:b/>
                <w:bCs/>
                <w:sz w:val="24"/>
              </w:rPr>
            </w:pPr>
            <w:r w:rsidRPr="000F10C2">
              <w:rPr>
                <w:rFonts w:ascii="仿宋" w:eastAsia="仿宋" w:hAnsi="仿宋" w:cs="仿宋" w:hint="eastAsia"/>
                <w:b/>
                <w:bCs/>
                <w:sz w:val="24"/>
              </w:rPr>
              <w:t>序号</w:t>
            </w:r>
          </w:p>
        </w:tc>
        <w:tc>
          <w:tcPr>
            <w:tcW w:w="1134" w:type="dxa"/>
            <w:noWrap/>
            <w:vAlign w:val="center"/>
          </w:tcPr>
          <w:p w14:paraId="6269659A" w14:textId="77777777" w:rsidR="006959CA" w:rsidRPr="000F10C2" w:rsidRDefault="006959CA" w:rsidP="00AB225A">
            <w:pPr>
              <w:jc w:val="center"/>
              <w:rPr>
                <w:rFonts w:ascii="仿宋" w:eastAsia="仿宋" w:hAnsi="仿宋" w:cs="仿宋"/>
                <w:b/>
                <w:bCs/>
                <w:sz w:val="24"/>
              </w:rPr>
            </w:pPr>
            <w:r w:rsidRPr="000F10C2">
              <w:rPr>
                <w:rFonts w:ascii="仿宋" w:eastAsia="仿宋" w:hAnsi="仿宋" w:cs="仿宋" w:hint="eastAsia"/>
                <w:b/>
                <w:bCs/>
                <w:sz w:val="24"/>
              </w:rPr>
              <w:t>名称</w:t>
            </w:r>
          </w:p>
        </w:tc>
        <w:tc>
          <w:tcPr>
            <w:tcW w:w="3544" w:type="dxa"/>
            <w:vAlign w:val="center"/>
          </w:tcPr>
          <w:p w14:paraId="006BB32B" w14:textId="77777777" w:rsidR="006959CA" w:rsidRPr="000F10C2" w:rsidRDefault="006959CA" w:rsidP="00AB225A">
            <w:pPr>
              <w:jc w:val="center"/>
              <w:rPr>
                <w:rFonts w:ascii="仿宋" w:eastAsia="仿宋" w:hAnsi="仿宋" w:cs="仿宋"/>
                <w:b/>
                <w:bCs/>
                <w:sz w:val="24"/>
              </w:rPr>
            </w:pPr>
            <w:r w:rsidRPr="000F10C2">
              <w:rPr>
                <w:rFonts w:ascii="仿宋" w:eastAsia="仿宋" w:hAnsi="仿宋" w:cs="仿宋" w:hint="eastAsia"/>
                <w:b/>
                <w:bCs/>
                <w:sz w:val="24"/>
              </w:rPr>
              <w:t>参数</w:t>
            </w:r>
          </w:p>
        </w:tc>
        <w:tc>
          <w:tcPr>
            <w:tcW w:w="896" w:type="dxa"/>
            <w:vAlign w:val="center"/>
          </w:tcPr>
          <w:p w14:paraId="3EC53384" w14:textId="77777777" w:rsidR="006959CA" w:rsidRPr="000F10C2" w:rsidRDefault="006959CA" w:rsidP="00AB225A">
            <w:pPr>
              <w:jc w:val="center"/>
              <w:rPr>
                <w:rFonts w:ascii="仿宋" w:eastAsia="仿宋" w:hAnsi="仿宋" w:cs="仿宋"/>
                <w:b/>
                <w:bCs/>
                <w:sz w:val="24"/>
              </w:rPr>
            </w:pPr>
            <w:r w:rsidRPr="000F10C2">
              <w:rPr>
                <w:rFonts w:ascii="仿宋" w:eastAsia="仿宋" w:hAnsi="仿宋" w:cs="仿宋" w:hint="eastAsia"/>
                <w:b/>
                <w:bCs/>
                <w:sz w:val="24"/>
              </w:rPr>
              <w:t>数量</w:t>
            </w:r>
          </w:p>
        </w:tc>
        <w:tc>
          <w:tcPr>
            <w:tcW w:w="850" w:type="dxa"/>
          </w:tcPr>
          <w:p w14:paraId="2E561FF4" w14:textId="77777777" w:rsidR="006959CA" w:rsidRPr="000F10C2" w:rsidRDefault="006959CA" w:rsidP="00AB225A">
            <w:pPr>
              <w:jc w:val="center"/>
              <w:rPr>
                <w:rFonts w:ascii="仿宋" w:eastAsia="仿宋" w:hAnsi="仿宋" w:cs="仿宋"/>
                <w:b/>
                <w:bCs/>
                <w:sz w:val="24"/>
              </w:rPr>
            </w:pPr>
            <w:r>
              <w:rPr>
                <w:rFonts w:ascii="仿宋" w:eastAsia="仿宋" w:hAnsi="仿宋" w:cs="仿宋" w:hint="eastAsia"/>
                <w:b/>
                <w:bCs/>
                <w:sz w:val="24"/>
              </w:rPr>
              <w:t>单价</w:t>
            </w:r>
          </w:p>
        </w:tc>
        <w:tc>
          <w:tcPr>
            <w:tcW w:w="850" w:type="dxa"/>
            <w:vAlign w:val="center"/>
          </w:tcPr>
          <w:p w14:paraId="3914A025" w14:textId="77777777" w:rsidR="006959CA" w:rsidRPr="000F10C2" w:rsidRDefault="006959CA" w:rsidP="00AB225A">
            <w:pPr>
              <w:jc w:val="center"/>
              <w:rPr>
                <w:rFonts w:ascii="仿宋" w:eastAsia="仿宋" w:hAnsi="仿宋" w:cs="仿宋"/>
                <w:b/>
                <w:bCs/>
                <w:sz w:val="24"/>
              </w:rPr>
            </w:pPr>
            <w:r>
              <w:rPr>
                <w:rFonts w:ascii="仿宋" w:eastAsia="仿宋" w:hAnsi="仿宋" w:cs="仿宋" w:hint="eastAsia"/>
                <w:b/>
                <w:bCs/>
                <w:sz w:val="24"/>
              </w:rPr>
              <w:t>合计</w:t>
            </w:r>
          </w:p>
        </w:tc>
      </w:tr>
      <w:tr w:rsidR="006959CA" w:rsidRPr="00BD27D3" w14:paraId="58ECE51C" w14:textId="77777777" w:rsidTr="00AB225A">
        <w:trPr>
          <w:trHeight w:val="1370"/>
        </w:trPr>
        <w:tc>
          <w:tcPr>
            <w:tcW w:w="704" w:type="dxa"/>
            <w:noWrap/>
            <w:vAlign w:val="center"/>
            <w:hideMark/>
          </w:tcPr>
          <w:p w14:paraId="13F3F0EA" w14:textId="77777777" w:rsidR="006959CA" w:rsidRPr="000F10C2" w:rsidRDefault="006959CA" w:rsidP="00AB225A">
            <w:pPr>
              <w:jc w:val="center"/>
              <w:rPr>
                <w:rFonts w:ascii="仿宋" w:eastAsia="仿宋" w:hAnsi="仿宋" w:cs="仿宋"/>
                <w:sz w:val="24"/>
              </w:rPr>
            </w:pPr>
            <w:r w:rsidRPr="000F10C2">
              <w:rPr>
                <w:rFonts w:ascii="仿宋" w:eastAsia="仿宋" w:hAnsi="仿宋" w:cs="仿宋" w:hint="eastAsia"/>
                <w:sz w:val="24"/>
              </w:rPr>
              <w:t>1</w:t>
            </w:r>
          </w:p>
        </w:tc>
        <w:tc>
          <w:tcPr>
            <w:tcW w:w="1134" w:type="dxa"/>
            <w:noWrap/>
            <w:vAlign w:val="center"/>
            <w:hideMark/>
          </w:tcPr>
          <w:p w14:paraId="106DF2EA" w14:textId="62853D07" w:rsidR="006959CA" w:rsidRPr="000F10C2" w:rsidRDefault="009D2F4A" w:rsidP="00AB225A">
            <w:pPr>
              <w:jc w:val="center"/>
              <w:rPr>
                <w:rFonts w:ascii="仿宋" w:eastAsia="仿宋" w:hAnsi="仿宋" w:cs="仿宋"/>
                <w:sz w:val="24"/>
              </w:rPr>
            </w:pPr>
            <w:r>
              <w:rPr>
                <w:rFonts w:ascii="仿宋" w:eastAsia="仿宋" w:hAnsi="仿宋" w:cs="仿宋" w:hint="eastAsia"/>
                <w:sz w:val="24"/>
              </w:rPr>
              <w:t>线上选书</w:t>
            </w:r>
          </w:p>
        </w:tc>
        <w:tc>
          <w:tcPr>
            <w:tcW w:w="3544" w:type="dxa"/>
            <w:vAlign w:val="center"/>
            <w:hideMark/>
          </w:tcPr>
          <w:p w14:paraId="36E23BD5" w14:textId="0BDCF2D7" w:rsidR="009D2F4A" w:rsidRPr="009D2F4A" w:rsidRDefault="00F1400A" w:rsidP="009D2F4A">
            <w:pPr>
              <w:ind w:firstLine="280"/>
              <w:rPr>
                <w:rFonts w:ascii="仿宋" w:eastAsia="仿宋" w:hAnsi="仿宋" w:cs="仿宋" w:hint="eastAsia"/>
                <w:sz w:val="24"/>
              </w:rPr>
            </w:pPr>
            <w:r>
              <w:rPr>
                <w:rFonts w:ascii="仿宋" w:eastAsia="仿宋" w:hAnsi="仿宋" w:cs="仿宋" w:hint="eastAsia"/>
                <w:sz w:val="24"/>
              </w:rPr>
              <w:t>图</w:t>
            </w:r>
            <w:r w:rsidR="009D2F4A" w:rsidRPr="009D2F4A">
              <w:rPr>
                <w:rFonts w:ascii="仿宋" w:eastAsia="仿宋" w:hAnsi="仿宋" w:cs="仿宋" w:hint="eastAsia"/>
                <w:sz w:val="24"/>
              </w:rPr>
              <w:t>书采购要求</w:t>
            </w:r>
          </w:p>
          <w:p w14:paraId="201E1AC8" w14:textId="77777777" w:rsidR="009D2F4A" w:rsidRPr="009D2F4A" w:rsidRDefault="009D2F4A" w:rsidP="009D2F4A">
            <w:pPr>
              <w:ind w:firstLine="280"/>
              <w:rPr>
                <w:rFonts w:ascii="仿宋" w:eastAsia="仿宋" w:hAnsi="仿宋" w:cs="仿宋" w:hint="eastAsia"/>
                <w:sz w:val="24"/>
              </w:rPr>
            </w:pPr>
            <w:r w:rsidRPr="009D2F4A">
              <w:rPr>
                <w:rFonts w:ascii="仿宋" w:eastAsia="仿宋" w:hAnsi="仿宋" w:cs="仿宋" w:hint="eastAsia"/>
                <w:sz w:val="24"/>
              </w:rPr>
              <w:t>1、投标人须提供采购人所需全品种图书。</w:t>
            </w:r>
          </w:p>
          <w:p w14:paraId="3DF635E2" w14:textId="77777777" w:rsidR="009D2F4A" w:rsidRPr="009D2F4A" w:rsidRDefault="009D2F4A" w:rsidP="009D2F4A">
            <w:pPr>
              <w:ind w:firstLine="280"/>
              <w:rPr>
                <w:rFonts w:ascii="仿宋" w:eastAsia="仿宋" w:hAnsi="仿宋" w:cs="仿宋" w:hint="eastAsia"/>
                <w:sz w:val="24"/>
              </w:rPr>
            </w:pPr>
            <w:r w:rsidRPr="009D2F4A">
              <w:rPr>
                <w:rFonts w:ascii="仿宋" w:eastAsia="仿宋" w:hAnsi="仿宋" w:cs="仿宋" w:hint="eastAsia"/>
                <w:sz w:val="24"/>
              </w:rPr>
              <w:t>2、投标人应具有独立为采购人提供线上选书数字平台的条件，投标人应能提供200家以上国内知名国家级版社正版图书样书，供采购人选书。</w:t>
            </w:r>
          </w:p>
          <w:p w14:paraId="297E0707" w14:textId="77777777" w:rsidR="009D2F4A" w:rsidRPr="009D2F4A" w:rsidRDefault="009D2F4A" w:rsidP="009D2F4A">
            <w:pPr>
              <w:ind w:firstLine="280"/>
              <w:rPr>
                <w:rFonts w:ascii="仿宋" w:eastAsia="仿宋" w:hAnsi="仿宋" w:cs="仿宋" w:hint="eastAsia"/>
                <w:sz w:val="24"/>
              </w:rPr>
            </w:pPr>
            <w:r w:rsidRPr="009D2F4A">
              <w:rPr>
                <w:rFonts w:ascii="仿宋" w:eastAsia="仿宋" w:hAnsi="仿宋" w:cs="仿宋" w:hint="eastAsia"/>
                <w:sz w:val="24"/>
              </w:rPr>
              <w:t>3、投标人新书出版到线上上架的时限应小于三个月。</w:t>
            </w:r>
          </w:p>
          <w:p w14:paraId="62E06EE8" w14:textId="77777777" w:rsidR="009D2F4A" w:rsidRPr="009D2F4A" w:rsidRDefault="009D2F4A" w:rsidP="009D2F4A">
            <w:pPr>
              <w:ind w:firstLine="280"/>
              <w:rPr>
                <w:rFonts w:ascii="仿宋" w:eastAsia="仿宋" w:hAnsi="仿宋" w:cs="仿宋" w:hint="eastAsia"/>
                <w:sz w:val="24"/>
              </w:rPr>
            </w:pPr>
            <w:r w:rsidRPr="009D2F4A">
              <w:rPr>
                <w:rFonts w:ascii="仿宋" w:eastAsia="仿宋" w:hAnsi="仿宋" w:cs="仿宋" w:hint="eastAsia"/>
                <w:sz w:val="24"/>
              </w:rPr>
              <w:t>4、 投标人须遵循数字平台即时选书流程，依托实时数据交互平台，使读者在数字平台用很短的时间完成选书手续。</w:t>
            </w:r>
          </w:p>
          <w:p w14:paraId="570BB28A" w14:textId="77777777" w:rsidR="009D2F4A" w:rsidRPr="009D2F4A" w:rsidRDefault="009D2F4A" w:rsidP="009D2F4A">
            <w:pPr>
              <w:ind w:firstLine="280"/>
              <w:rPr>
                <w:rFonts w:ascii="仿宋" w:eastAsia="仿宋" w:hAnsi="仿宋" w:cs="仿宋" w:hint="eastAsia"/>
                <w:sz w:val="24"/>
              </w:rPr>
            </w:pPr>
            <w:r w:rsidRPr="009D2F4A">
              <w:rPr>
                <w:rFonts w:ascii="仿宋" w:eastAsia="仿宋" w:hAnsi="仿宋" w:cs="仿宋" w:hint="eastAsia"/>
                <w:sz w:val="24"/>
              </w:rPr>
              <w:t>5、项目预算为5万元，以市民在门店和线上实际选书总金额为准（市民选不完时图书馆自选）。</w:t>
            </w:r>
          </w:p>
          <w:p w14:paraId="76CD466D" w14:textId="77777777" w:rsidR="009D2F4A" w:rsidRPr="009D2F4A" w:rsidRDefault="009D2F4A" w:rsidP="009D2F4A">
            <w:pPr>
              <w:ind w:firstLine="280"/>
              <w:rPr>
                <w:rFonts w:ascii="仿宋" w:eastAsia="仿宋" w:hAnsi="仿宋" w:cs="仿宋" w:hint="eastAsia"/>
                <w:sz w:val="24"/>
              </w:rPr>
            </w:pPr>
            <w:r w:rsidRPr="009D2F4A">
              <w:rPr>
                <w:rFonts w:ascii="仿宋" w:eastAsia="仿宋" w:hAnsi="仿宋" w:cs="仿宋" w:hint="eastAsia"/>
                <w:sz w:val="24"/>
              </w:rPr>
              <w:t>6、投标人须按月进行数据统计和账目核对，并报送采购单位。</w:t>
            </w:r>
          </w:p>
          <w:p w14:paraId="32665E88" w14:textId="3C13ABD3" w:rsidR="006959CA" w:rsidRPr="000F10C2" w:rsidRDefault="009D2F4A" w:rsidP="009D2F4A">
            <w:pPr>
              <w:ind w:firstLine="280"/>
              <w:rPr>
                <w:rFonts w:ascii="仿宋" w:eastAsia="仿宋" w:hAnsi="仿宋" w:cs="仿宋"/>
                <w:sz w:val="24"/>
              </w:rPr>
            </w:pPr>
            <w:r w:rsidRPr="009D2F4A">
              <w:rPr>
                <w:rFonts w:ascii="仿宋" w:eastAsia="仿宋" w:hAnsi="仿宋" w:cs="仿宋" w:hint="eastAsia"/>
                <w:sz w:val="24"/>
              </w:rPr>
              <w:t>7、投标人做好数据加工工作。</w:t>
            </w:r>
          </w:p>
        </w:tc>
        <w:tc>
          <w:tcPr>
            <w:tcW w:w="896" w:type="dxa"/>
            <w:vAlign w:val="center"/>
          </w:tcPr>
          <w:p w14:paraId="1C454DC4" w14:textId="17FAA172" w:rsidR="006959CA" w:rsidRPr="000F10C2" w:rsidRDefault="006959CA" w:rsidP="00AB225A">
            <w:pPr>
              <w:rPr>
                <w:rFonts w:ascii="仿宋" w:eastAsia="仿宋" w:hAnsi="仿宋" w:cs="仿宋"/>
                <w:sz w:val="24"/>
              </w:rPr>
            </w:pPr>
          </w:p>
        </w:tc>
        <w:tc>
          <w:tcPr>
            <w:tcW w:w="850" w:type="dxa"/>
            <w:vAlign w:val="center"/>
          </w:tcPr>
          <w:p w14:paraId="29C5212F" w14:textId="3AFD06CC" w:rsidR="006959CA" w:rsidRPr="000F10C2" w:rsidRDefault="006959CA" w:rsidP="00AB225A">
            <w:pPr>
              <w:rPr>
                <w:rFonts w:ascii="仿宋" w:eastAsia="仿宋" w:hAnsi="仿宋" w:cs="仿宋"/>
                <w:sz w:val="24"/>
              </w:rPr>
            </w:pPr>
          </w:p>
        </w:tc>
        <w:tc>
          <w:tcPr>
            <w:tcW w:w="850" w:type="dxa"/>
            <w:vAlign w:val="center"/>
          </w:tcPr>
          <w:p w14:paraId="0A96DEC5" w14:textId="6C1349A4" w:rsidR="006959CA" w:rsidRPr="000F10C2" w:rsidRDefault="006959CA" w:rsidP="00AB225A">
            <w:pPr>
              <w:rPr>
                <w:rFonts w:ascii="仿宋" w:eastAsia="仿宋" w:hAnsi="仿宋" w:cs="仿宋"/>
                <w:sz w:val="24"/>
              </w:rPr>
            </w:pPr>
          </w:p>
        </w:tc>
      </w:tr>
    </w:tbl>
    <w:p w14:paraId="44074B56" w14:textId="77777777" w:rsidR="006959CA" w:rsidRDefault="006959CA" w:rsidP="006959CA">
      <w:pPr>
        <w:widowControl/>
        <w:jc w:val="left"/>
        <w:rPr>
          <w:rFonts w:ascii="Times New Roman" w:hAnsi="Times New Roman"/>
          <w:kern w:val="0"/>
          <w:sz w:val="32"/>
        </w:rPr>
      </w:pPr>
      <w:r>
        <w:br w:type="page"/>
      </w:r>
    </w:p>
    <w:p w14:paraId="48A30FB2" w14:textId="51791CF7" w:rsidR="00151865" w:rsidRPr="006959CA" w:rsidRDefault="00000000" w:rsidP="006959CA">
      <w:pPr>
        <w:pStyle w:val="a8"/>
        <w:numPr>
          <w:ilvl w:val="0"/>
          <w:numId w:val="3"/>
        </w:numPr>
        <w:ind w:firstLineChars="0"/>
        <w:jc w:val="center"/>
        <w:rPr>
          <w:rFonts w:ascii="仿宋" w:eastAsia="仿宋" w:hAnsi="仿宋" w:cs="仿宋"/>
          <w:b/>
          <w:sz w:val="28"/>
          <w:szCs w:val="28"/>
        </w:rPr>
      </w:pPr>
      <w:r w:rsidRPr="006959CA">
        <w:rPr>
          <w:rFonts w:ascii="仿宋" w:eastAsia="仿宋" w:hAnsi="仿宋" w:cs="仿宋" w:hint="eastAsia"/>
          <w:b/>
          <w:sz w:val="28"/>
          <w:szCs w:val="28"/>
        </w:rPr>
        <w:lastRenderedPageBreak/>
        <w:t>法定代表人授权书</w:t>
      </w:r>
    </w:p>
    <w:p w14:paraId="329DFA07" w14:textId="77777777" w:rsidR="00151865" w:rsidRDefault="00151865">
      <w:pPr>
        <w:pStyle w:val="a0"/>
        <w:ind w:firstLineChars="0" w:firstLine="0"/>
      </w:pPr>
    </w:p>
    <w:p w14:paraId="718DBAA1" w14:textId="77777777" w:rsidR="00151865" w:rsidRDefault="00000000">
      <w:pPr>
        <w:rPr>
          <w:rFonts w:ascii="仿宋" w:eastAsia="仿宋" w:hAnsi="仿宋" w:cs="仿宋"/>
          <w:b/>
          <w:sz w:val="28"/>
          <w:szCs w:val="28"/>
        </w:rPr>
      </w:pPr>
      <w:r>
        <w:rPr>
          <w:rFonts w:ascii="仿宋" w:eastAsia="仿宋" w:hAnsi="仿宋" w:cs="仿宋" w:hint="eastAsia"/>
          <w:b/>
          <w:sz w:val="28"/>
          <w:szCs w:val="28"/>
        </w:rPr>
        <w:t>致：（采购单位全称）</w:t>
      </w:r>
    </w:p>
    <w:p w14:paraId="653D9564" w14:textId="77777777" w:rsidR="00151865" w:rsidRDefault="00000000">
      <w:pPr>
        <w:spacing w:line="240" w:lineRule="atLeast"/>
        <w:ind w:firstLineChars="250" w:firstLine="700"/>
        <w:rPr>
          <w:rFonts w:ascii="仿宋" w:eastAsia="仿宋" w:hAnsi="仿宋" w:cs="仿宋"/>
          <w:sz w:val="28"/>
          <w:szCs w:val="28"/>
        </w:rPr>
      </w:pPr>
      <w:r>
        <w:rPr>
          <w:rFonts w:ascii="仿宋" w:eastAsia="仿宋" w:hAnsi="仿宋" w:cs="仿宋" w:hint="eastAsia"/>
          <w:sz w:val="28"/>
          <w:szCs w:val="28"/>
        </w:rPr>
        <w:t>本授权书声明：</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（供应商名称）的 </w:t>
      </w:r>
      <w:r>
        <w:rPr>
          <w:rFonts w:ascii="仿宋" w:eastAsia="仿宋" w:hAnsi="仿宋" w:cs="仿宋" w:hint="eastAsia"/>
          <w:sz w:val="28"/>
          <w:szCs w:val="28"/>
          <w:u w:val="single"/>
        </w:rPr>
        <w:t xml:space="preserve">      </w:t>
      </w:r>
      <w:r>
        <w:rPr>
          <w:rFonts w:ascii="仿宋" w:eastAsia="仿宋" w:hAnsi="仿宋" w:cs="仿宋" w:hint="eastAsia"/>
          <w:sz w:val="28"/>
          <w:szCs w:val="28"/>
        </w:rPr>
        <w:t>（法人代表姓名）</w:t>
      </w:r>
      <w:r>
        <w:rPr>
          <w:rFonts w:ascii="仿宋" w:eastAsia="仿宋" w:hAnsi="仿宋" w:cs="仿宋" w:hint="eastAsia"/>
          <w:sz w:val="28"/>
          <w:szCs w:val="28"/>
          <w:u w:val="single"/>
        </w:rPr>
        <w:t xml:space="preserve">     </w:t>
      </w:r>
      <w:r>
        <w:rPr>
          <w:rFonts w:ascii="仿宋" w:eastAsia="仿宋" w:hAnsi="仿宋" w:cs="仿宋" w:hint="eastAsia"/>
          <w:sz w:val="28"/>
          <w:szCs w:val="28"/>
        </w:rPr>
        <w:t>（职务）授权</w:t>
      </w:r>
      <w:r>
        <w:rPr>
          <w:rFonts w:ascii="仿宋" w:eastAsia="仿宋" w:hAnsi="仿宋" w:cs="仿宋" w:hint="eastAsia"/>
          <w:sz w:val="28"/>
          <w:szCs w:val="28"/>
          <w:u w:val="single"/>
        </w:rPr>
        <w:t xml:space="preserve">     </w:t>
      </w:r>
      <w:r>
        <w:rPr>
          <w:rFonts w:ascii="仿宋" w:eastAsia="仿宋" w:hAnsi="仿宋" w:cs="仿宋" w:hint="eastAsia"/>
          <w:sz w:val="28"/>
          <w:szCs w:val="28"/>
        </w:rPr>
        <w:t>（被授权人的姓名）</w:t>
      </w:r>
      <w:r>
        <w:rPr>
          <w:rFonts w:ascii="仿宋" w:eastAsia="仿宋" w:hAnsi="仿宋" w:cs="仿宋" w:hint="eastAsia"/>
          <w:sz w:val="28"/>
          <w:szCs w:val="28"/>
          <w:u w:val="single"/>
        </w:rPr>
        <w:t xml:space="preserve">      </w:t>
      </w:r>
      <w:r>
        <w:rPr>
          <w:rFonts w:ascii="仿宋" w:eastAsia="仿宋" w:hAnsi="仿宋" w:cs="仿宋" w:hint="eastAsia"/>
          <w:sz w:val="28"/>
          <w:szCs w:val="28"/>
        </w:rPr>
        <w:t>（职务）为我方就</w:t>
      </w:r>
      <w:r>
        <w:rPr>
          <w:rFonts w:ascii="仿宋" w:eastAsia="仿宋" w:hAnsi="仿宋" w:cs="仿宋" w:hint="eastAsia"/>
          <w:sz w:val="28"/>
          <w:szCs w:val="28"/>
          <w:u w:val="single"/>
        </w:rPr>
        <w:t xml:space="preserve">             （项目全称和项目编号）</w:t>
      </w:r>
      <w:r>
        <w:rPr>
          <w:rFonts w:ascii="仿宋" w:eastAsia="仿宋" w:hAnsi="仿宋" w:cs="仿宋" w:hint="eastAsia"/>
          <w:sz w:val="28"/>
          <w:szCs w:val="28"/>
        </w:rPr>
        <w:t>项目政府采购活动的合法代理人，以我方名义全权处理与该项目响应、签订合同以及合同执行有关的一切事务。</w:t>
      </w:r>
    </w:p>
    <w:p w14:paraId="0699148B" w14:textId="77777777" w:rsidR="00151865" w:rsidRDefault="00151865">
      <w:pPr>
        <w:pStyle w:val="a0"/>
        <w:ind w:firstLine="320"/>
      </w:pPr>
    </w:p>
    <w:p w14:paraId="39B5CB99" w14:textId="77777777" w:rsidR="00151865" w:rsidRDefault="00000000">
      <w:pPr>
        <w:spacing w:line="240" w:lineRule="atLeast"/>
        <w:ind w:firstLine="645"/>
        <w:rPr>
          <w:rFonts w:ascii="仿宋" w:eastAsia="仿宋" w:hAnsi="仿宋" w:cs="仿宋"/>
          <w:sz w:val="28"/>
          <w:szCs w:val="28"/>
        </w:rPr>
      </w:pPr>
      <w:r>
        <w:rPr>
          <w:rFonts w:ascii="仿宋" w:eastAsia="仿宋" w:hAnsi="仿宋" w:cs="仿宋" w:hint="eastAsia"/>
          <w:sz w:val="28"/>
          <w:szCs w:val="28"/>
        </w:rPr>
        <w:t>特此声明。</w:t>
      </w:r>
    </w:p>
    <w:p w14:paraId="0E5081C7" w14:textId="77777777" w:rsidR="00151865" w:rsidRDefault="00151865">
      <w:pPr>
        <w:pStyle w:val="a0"/>
        <w:ind w:firstLine="320"/>
      </w:pPr>
    </w:p>
    <w:p w14:paraId="418F76ED" w14:textId="77777777" w:rsidR="00151865" w:rsidRDefault="00000000">
      <w:pPr>
        <w:spacing w:line="240" w:lineRule="atLeast"/>
        <w:ind w:firstLineChars="1000" w:firstLine="280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（签字或盖章）</w:t>
      </w:r>
      <w:r>
        <w:rPr>
          <w:rFonts w:ascii="仿宋" w:eastAsia="仿宋" w:hAnsi="仿宋" w:cs="仿宋" w:hint="eastAsia"/>
          <w:sz w:val="28"/>
          <w:szCs w:val="28"/>
        </w:rPr>
        <w:t xml:space="preserve">    </w:t>
      </w:r>
    </w:p>
    <w:p w14:paraId="37D22E73" w14:textId="77777777" w:rsidR="00151865" w:rsidRDefault="00000000">
      <w:pPr>
        <w:spacing w:line="0" w:lineRule="atLeast"/>
        <w:ind w:right="700"/>
        <w:jc w:val="center"/>
        <w:rPr>
          <w:rFonts w:ascii="仿宋" w:eastAsia="仿宋" w:hAnsi="仿宋" w:cs="仿宋"/>
          <w:sz w:val="28"/>
          <w:szCs w:val="28"/>
          <w:u w:val="single"/>
        </w:rPr>
      </w:pPr>
      <w:r>
        <w:rPr>
          <w:rFonts w:ascii="仿宋" w:eastAsia="仿宋" w:hAnsi="仿宋" w:cs="仿宋" w:hint="eastAsia"/>
          <w:sz w:val="28"/>
          <w:szCs w:val="28"/>
        </w:rPr>
        <w:t xml:space="preserve">                    供应商： </w:t>
      </w:r>
      <w:r>
        <w:rPr>
          <w:rFonts w:ascii="仿宋" w:eastAsia="仿宋" w:hAnsi="仿宋" w:cs="仿宋" w:hint="eastAsia"/>
          <w:sz w:val="28"/>
          <w:szCs w:val="28"/>
          <w:u w:val="single"/>
        </w:rPr>
        <w:t xml:space="preserve">                    （公章）</w:t>
      </w:r>
    </w:p>
    <w:p w14:paraId="154CCF24" w14:textId="77777777" w:rsidR="00151865" w:rsidRDefault="00000000">
      <w:pPr>
        <w:spacing w:line="0" w:lineRule="atLeast"/>
        <w:ind w:right="1800" w:firstLineChars="1000" w:firstLine="2800"/>
        <w:rPr>
          <w:rFonts w:ascii="仿宋" w:eastAsia="仿宋" w:hAnsi="仿宋" w:cs="仿宋"/>
          <w:sz w:val="28"/>
          <w:szCs w:val="28"/>
        </w:rPr>
      </w:pPr>
      <w:r>
        <w:rPr>
          <w:rFonts w:ascii="仿宋" w:eastAsia="仿宋" w:hAnsi="仿宋" w:cs="仿宋" w:hint="eastAsia"/>
          <w:sz w:val="28"/>
          <w:szCs w:val="28"/>
        </w:rPr>
        <w:t>日  期：    年   月   日</w:t>
      </w:r>
    </w:p>
    <w:p w14:paraId="3EB357FE" w14:textId="77777777" w:rsidR="00151865" w:rsidRDefault="00000000">
      <w:pPr>
        <w:spacing w:line="0" w:lineRule="atLeast"/>
        <w:ind w:right="1800" w:firstLineChars="1000" w:firstLine="2800"/>
        <w:rPr>
          <w:rFonts w:ascii="仿宋" w:eastAsia="仿宋" w:hAnsi="仿宋" w:cs="仿宋"/>
          <w:sz w:val="28"/>
          <w:szCs w:val="28"/>
        </w:rPr>
      </w:pPr>
      <w:r>
        <w:rPr>
          <w:rFonts w:ascii="仿宋" w:eastAsia="仿宋" w:hAnsi="仿宋" w:cs="仿宋" w:hint="eastAsia"/>
          <w:sz w:val="28"/>
          <w:szCs w:val="28"/>
        </w:rPr>
        <w:t xml:space="preserve">  </w:t>
      </w:r>
    </w:p>
    <w:p w14:paraId="014382CB" w14:textId="77777777" w:rsidR="00151865" w:rsidRDefault="00000000">
      <w:pPr>
        <w:spacing w:line="240" w:lineRule="atLeast"/>
        <w:rPr>
          <w:rFonts w:ascii="仿宋" w:eastAsia="仿宋" w:hAnsi="仿宋" w:cs="仿宋"/>
          <w:sz w:val="28"/>
          <w:szCs w:val="28"/>
        </w:rPr>
      </w:pPr>
      <w:r>
        <w:rPr>
          <w:rFonts w:ascii="仿宋" w:eastAsia="仿宋" w:hAnsi="仿宋" w:cs="仿宋" w:hint="eastAsia"/>
          <w:sz w:val="28"/>
          <w:szCs w:val="28"/>
        </w:rPr>
        <w:t>（附供应商法定代表人及被授权代表人身份证复印件并加盖公章。）</w:t>
      </w:r>
    </w:p>
    <w:p w14:paraId="15FD5F38" w14:textId="77777777" w:rsidR="00151865" w:rsidRDefault="00151865">
      <w:pPr>
        <w:ind w:firstLineChars="250" w:firstLine="703"/>
        <w:rPr>
          <w:rFonts w:ascii="仿宋" w:eastAsia="仿宋" w:hAnsi="仿宋" w:cs="仿宋"/>
          <w:b/>
          <w:sz w:val="28"/>
          <w:szCs w:val="28"/>
        </w:rPr>
      </w:pPr>
    </w:p>
    <w:p w14:paraId="343AA709" w14:textId="77777777" w:rsidR="00151865" w:rsidRDefault="00151865">
      <w:pPr>
        <w:ind w:firstLineChars="1050" w:firstLine="2951"/>
        <w:rPr>
          <w:rFonts w:ascii="仿宋" w:eastAsia="仿宋" w:hAnsi="仿宋" w:cs="仿宋"/>
          <w:b/>
          <w:sz w:val="28"/>
          <w:szCs w:val="28"/>
        </w:rPr>
      </w:pPr>
    </w:p>
    <w:p w14:paraId="4926D262" w14:textId="77777777" w:rsidR="00151865" w:rsidRDefault="00151865">
      <w:pPr>
        <w:ind w:firstLineChars="1050" w:firstLine="2951"/>
        <w:rPr>
          <w:rFonts w:ascii="仿宋" w:eastAsia="仿宋" w:hAnsi="仿宋" w:cs="仿宋"/>
          <w:b/>
          <w:sz w:val="28"/>
          <w:szCs w:val="28"/>
        </w:rPr>
      </w:pPr>
    </w:p>
    <w:p w14:paraId="7161CE15" w14:textId="77777777" w:rsidR="00151865" w:rsidRDefault="00151865">
      <w:pPr>
        <w:ind w:firstLineChars="1050" w:firstLine="2951"/>
        <w:rPr>
          <w:rFonts w:ascii="仿宋" w:eastAsia="仿宋" w:hAnsi="仿宋" w:cs="仿宋"/>
          <w:b/>
          <w:sz w:val="28"/>
          <w:szCs w:val="28"/>
        </w:rPr>
      </w:pPr>
    </w:p>
    <w:p w14:paraId="502BE0EE" w14:textId="77777777" w:rsidR="00151865" w:rsidRDefault="00151865">
      <w:pPr>
        <w:ind w:firstLineChars="1050" w:firstLine="2951"/>
        <w:rPr>
          <w:rFonts w:ascii="仿宋" w:eastAsia="仿宋" w:hAnsi="仿宋" w:cs="仿宋"/>
          <w:b/>
          <w:sz w:val="28"/>
          <w:szCs w:val="28"/>
        </w:rPr>
      </w:pPr>
    </w:p>
    <w:p w14:paraId="3E60FA7B" w14:textId="77777777" w:rsidR="00151865" w:rsidRDefault="00151865">
      <w:pPr>
        <w:ind w:firstLineChars="1050" w:firstLine="2951"/>
        <w:rPr>
          <w:rFonts w:ascii="仿宋" w:eastAsia="仿宋" w:hAnsi="仿宋" w:cs="仿宋"/>
          <w:b/>
          <w:sz w:val="28"/>
          <w:szCs w:val="28"/>
        </w:rPr>
      </w:pPr>
    </w:p>
    <w:p w14:paraId="2976095E" w14:textId="77777777" w:rsidR="00151865" w:rsidRDefault="00151865">
      <w:pPr>
        <w:rPr>
          <w:rFonts w:ascii="仿宋" w:eastAsia="仿宋" w:hAnsi="仿宋" w:cs="仿宋"/>
          <w:b/>
          <w:sz w:val="28"/>
          <w:szCs w:val="28"/>
        </w:rPr>
      </w:pPr>
    </w:p>
    <w:p w14:paraId="305215F8" w14:textId="0A0581C6" w:rsidR="00151865" w:rsidRPr="006959CA" w:rsidRDefault="00000000" w:rsidP="006959CA">
      <w:pPr>
        <w:pStyle w:val="a8"/>
        <w:numPr>
          <w:ilvl w:val="0"/>
          <w:numId w:val="3"/>
        </w:numPr>
        <w:ind w:firstLineChars="0"/>
        <w:jc w:val="center"/>
        <w:rPr>
          <w:rFonts w:ascii="仿宋" w:eastAsia="仿宋" w:hAnsi="仿宋" w:cs="仿宋"/>
          <w:b/>
          <w:sz w:val="28"/>
          <w:szCs w:val="28"/>
        </w:rPr>
      </w:pPr>
      <w:r w:rsidRPr="006959CA">
        <w:rPr>
          <w:rFonts w:ascii="仿宋" w:eastAsia="仿宋" w:hAnsi="仿宋" w:cs="仿宋" w:hint="eastAsia"/>
          <w:b/>
          <w:sz w:val="28"/>
          <w:szCs w:val="28"/>
        </w:rPr>
        <w:t>交货期承诺函</w:t>
      </w:r>
    </w:p>
    <w:p w14:paraId="5821951F" w14:textId="77777777" w:rsidR="00151865" w:rsidRDefault="00151865">
      <w:pPr>
        <w:pStyle w:val="a0"/>
        <w:ind w:firstLine="320"/>
      </w:pPr>
    </w:p>
    <w:p w14:paraId="1B62B1C9" w14:textId="77777777" w:rsidR="00151865" w:rsidRDefault="00000000">
      <w:pPr>
        <w:pStyle w:val="a0"/>
        <w:ind w:firstLineChars="0" w:firstLine="0"/>
        <w:rPr>
          <w:rFonts w:ascii="仿宋" w:eastAsia="仿宋" w:hAnsi="仿宋" w:cs="仿宋"/>
          <w:b/>
          <w:sz w:val="28"/>
          <w:szCs w:val="28"/>
        </w:rPr>
      </w:pPr>
      <w:r>
        <w:rPr>
          <w:rFonts w:ascii="仿宋" w:eastAsia="仿宋" w:hAnsi="仿宋" w:cs="仿宋" w:hint="eastAsia"/>
          <w:b/>
          <w:sz w:val="28"/>
          <w:szCs w:val="28"/>
        </w:rPr>
        <w:t>致：（采购单位全称）</w:t>
      </w:r>
    </w:p>
    <w:p w14:paraId="344B3899" w14:textId="77777777" w:rsidR="00151865" w:rsidRDefault="00151865">
      <w:pPr>
        <w:pStyle w:val="a0"/>
        <w:ind w:firstLineChars="0" w:firstLine="0"/>
        <w:rPr>
          <w:rFonts w:ascii="仿宋" w:eastAsia="仿宋" w:hAnsi="仿宋" w:cs="仿宋"/>
          <w:b/>
          <w:sz w:val="28"/>
          <w:szCs w:val="28"/>
        </w:rPr>
      </w:pPr>
    </w:p>
    <w:p w14:paraId="44C7117C" w14:textId="35C5AE87" w:rsidR="00151865" w:rsidRDefault="00000000">
      <w:pPr>
        <w:spacing w:line="600" w:lineRule="auto"/>
        <w:rPr>
          <w:rFonts w:ascii="仿宋" w:eastAsia="仿宋" w:hAnsi="仿宋" w:cs="仿宋"/>
          <w:sz w:val="32"/>
          <w:szCs w:val="32"/>
        </w:rPr>
      </w:pPr>
      <w:r>
        <w:rPr>
          <w:rFonts w:ascii="仿宋" w:eastAsia="仿宋" w:hAnsi="仿宋" w:cs="仿宋" w:hint="eastAsia"/>
          <w:sz w:val="28"/>
          <w:szCs w:val="28"/>
        </w:rPr>
        <w:t>  我公司保证合同签订后</w:t>
      </w:r>
      <w:r>
        <w:rPr>
          <w:rFonts w:ascii="仿宋" w:eastAsia="仿宋" w:hAnsi="仿宋" w:cs="仿宋" w:hint="eastAsia"/>
          <w:sz w:val="28"/>
          <w:szCs w:val="28"/>
          <w:u w:val="single"/>
        </w:rPr>
        <w:t xml:space="preserve">      </w:t>
      </w:r>
      <w:r>
        <w:rPr>
          <w:rFonts w:ascii="仿宋" w:eastAsia="仿宋" w:hAnsi="仿宋" w:cs="仿宋" w:hint="eastAsia"/>
          <w:sz w:val="28"/>
          <w:szCs w:val="28"/>
        </w:rPr>
        <w:t>日内将所有</w:t>
      </w:r>
      <w:r w:rsidR="009D2F4A" w:rsidRPr="009D2F4A">
        <w:rPr>
          <w:rFonts w:ascii="仿宋" w:eastAsia="仿宋" w:hAnsi="仿宋" w:cs="仿宋" w:hint="eastAsia"/>
          <w:sz w:val="28"/>
          <w:szCs w:val="28"/>
        </w:rPr>
        <w:t>图书交付采购单位验收</w:t>
      </w:r>
      <w:r>
        <w:rPr>
          <w:rFonts w:ascii="仿宋" w:eastAsia="仿宋" w:hAnsi="仿宋" w:cs="仿宋" w:hint="eastAsia"/>
          <w:sz w:val="28"/>
          <w:szCs w:val="28"/>
        </w:rPr>
        <w:t>，</w:t>
      </w:r>
      <w:r w:rsidR="009D2F4A" w:rsidRPr="009D2F4A">
        <w:rPr>
          <w:rFonts w:ascii="仿宋" w:eastAsia="仿宋" w:hAnsi="仿宋" w:cs="仿宋" w:hint="eastAsia"/>
          <w:sz w:val="28"/>
          <w:szCs w:val="28"/>
        </w:rPr>
        <w:t>并保证所有图书按照采购方的要求配置</w:t>
      </w:r>
      <w:r>
        <w:rPr>
          <w:rFonts w:ascii="仿宋" w:eastAsia="仿宋" w:hAnsi="仿宋" w:cs="仿宋" w:hint="eastAsia"/>
          <w:sz w:val="28"/>
          <w:szCs w:val="28"/>
        </w:rPr>
        <w:t>，保</w:t>
      </w:r>
      <w:r w:rsidR="009D2F4A" w:rsidRPr="009D2F4A">
        <w:rPr>
          <w:rFonts w:ascii="仿宋" w:eastAsia="仿宋" w:hAnsi="仿宋" w:cs="仿宋" w:hint="eastAsia"/>
          <w:sz w:val="28"/>
          <w:szCs w:val="28"/>
        </w:rPr>
        <w:t>保证所有图书数据加工和物理加工都按照采购方的要求加工</w:t>
      </w:r>
      <w:r w:rsidR="009D2F4A">
        <w:rPr>
          <w:rFonts w:ascii="仿宋" w:eastAsia="仿宋" w:hAnsi="仿宋" w:cs="仿宋" w:hint="eastAsia"/>
          <w:sz w:val="28"/>
          <w:szCs w:val="28"/>
        </w:rPr>
        <w:t>处理</w:t>
      </w:r>
      <w:r w:rsidR="009D2F4A" w:rsidRPr="009D2F4A">
        <w:rPr>
          <w:rFonts w:ascii="仿宋" w:eastAsia="仿宋" w:hAnsi="仿宋" w:cs="仿宋" w:hint="eastAsia"/>
          <w:sz w:val="28"/>
          <w:szCs w:val="28"/>
        </w:rPr>
        <w:t>，并保证所有上架的图书都可以通借通还</w:t>
      </w:r>
      <w:r>
        <w:rPr>
          <w:rFonts w:ascii="仿宋" w:eastAsia="仿宋" w:hAnsi="仿宋" w:cs="仿宋" w:hint="eastAsia"/>
          <w:sz w:val="28"/>
          <w:szCs w:val="28"/>
        </w:rPr>
        <w:t>。</w:t>
      </w:r>
    </w:p>
    <w:p w14:paraId="23F69BF6" w14:textId="77777777" w:rsidR="00151865" w:rsidRDefault="00151865">
      <w:pPr>
        <w:ind w:firstLineChars="250" w:firstLine="703"/>
        <w:rPr>
          <w:rFonts w:ascii="仿宋" w:eastAsia="仿宋" w:hAnsi="仿宋" w:cs="仿宋"/>
          <w:b/>
          <w:sz w:val="28"/>
          <w:szCs w:val="28"/>
        </w:rPr>
      </w:pPr>
    </w:p>
    <w:p w14:paraId="46CA0502" w14:textId="77777777" w:rsidR="00151865" w:rsidRDefault="00000000">
      <w:pPr>
        <w:rPr>
          <w:rFonts w:ascii="仿宋" w:eastAsia="仿宋" w:hAnsi="仿宋" w:cs="仿宋"/>
          <w:b/>
          <w:sz w:val="28"/>
          <w:szCs w:val="28"/>
        </w:rPr>
      </w:pPr>
      <w:r>
        <w:rPr>
          <w:rFonts w:ascii="仿宋" w:eastAsia="仿宋" w:hAnsi="仿宋" w:cs="仿宋" w:hint="eastAsia"/>
          <w:b/>
          <w:sz w:val="28"/>
          <w:szCs w:val="28"/>
        </w:rPr>
        <w:t xml:space="preserve">  </w:t>
      </w:r>
      <w:r>
        <w:rPr>
          <w:rFonts w:ascii="仿宋" w:eastAsia="仿宋" w:hAnsi="仿宋" w:cs="仿宋" w:hint="eastAsia"/>
          <w:sz w:val="28"/>
          <w:szCs w:val="28"/>
        </w:rPr>
        <w:t>特此承诺</w:t>
      </w:r>
    </w:p>
    <w:p w14:paraId="4F2EF2FF" w14:textId="77777777" w:rsidR="00151865" w:rsidRDefault="00151865">
      <w:pPr>
        <w:pStyle w:val="a0"/>
        <w:ind w:firstLine="281"/>
        <w:rPr>
          <w:rFonts w:ascii="仿宋" w:eastAsia="仿宋" w:hAnsi="仿宋" w:cs="仿宋"/>
          <w:b/>
          <w:sz w:val="28"/>
          <w:szCs w:val="28"/>
        </w:rPr>
      </w:pPr>
    </w:p>
    <w:p w14:paraId="572CEF3C" w14:textId="77777777" w:rsidR="00151865" w:rsidRDefault="00151865">
      <w:pPr>
        <w:pStyle w:val="a0"/>
        <w:ind w:firstLine="281"/>
        <w:rPr>
          <w:rFonts w:ascii="仿宋" w:eastAsia="仿宋" w:hAnsi="仿宋" w:cs="仿宋"/>
          <w:b/>
          <w:sz w:val="28"/>
          <w:szCs w:val="28"/>
        </w:rPr>
      </w:pPr>
    </w:p>
    <w:p w14:paraId="71E2BF63" w14:textId="77777777" w:rsidR="00151865" w:rsidRDefault="00000000">
      <w:pPr>
        <w:spacing w:line="0" w:lineRule="atLeast"/>
        <w:ind w:right="700"/>
        <w:jc w:val="center"/>
        <w:rPr>
          <w:rFonts w:ascii="仿宋" w:eastAsia="仿宋" w:hAnsi="仿宋" w:cs="仿宋"/>
          <w:sz w:val="28"/>
          <w:szCs w:val="28"/>
          <w:u w:val="single"/>
        </w:rPr>
      </w:pPr>
      <w:r>
        <w:rPr>
          <w:rFonts w:ascii="仿宋" w:eastAsia="仿宋" w:hAnsi="仿宋" w:cs="仿宋" w:hint="eastAsia"/>
          <w:sz w:val="28"/>
          <w:szCs w:val="28"/>
        </w:rPr>
        <w:t xml:space="preserve">             供应商： </w:t>
      </w:r>
      <w:r>
        <w:rPr>
          <w:rFonts w:ascii="仿宋" w:eastAsia="仿宋" w:hAnsi="仿宋" w:cs="仿宋" w:hint="eastAsia"/>
          <w:sz w:val="28"/>
          <w:szCs w:val="28"/>
          <w:u w:val="single"/>
        </w:rPr>
        <w:t xml:space="preserve">                    （公章）</w:t>
      </w:r>
    </w:p>
    <w:p w14:paraId="22D53D11" w14:textId="77777777" w:rsidR="00151865" w:rsidRDefault="00000000">
      <w:pPr>
        <w:spacing w:line="0" w:lineRule="atLeast"/>
        <w:ind w:right="1800" w:firstLineChars="1000" w:firstLine="2800"/>
        <w:rPr>
          <w:rFonts w:ascii="仿宋" w:eastAsia="仿宋" w:hAnsi="仿宋" w:cs="仿宋"/>
          <w:sz w:val="28"/>
          <w:szCs w:val="28"/>
        </w:rPr>
      </w:pPr>
      <w:r>
        <w:rPr>
          <w:rFonts w:ascii="仿宋" w:eastAsia="仿宋" w:hAnsi="仿宋" w:cs="仿宋" w:hint="eastAsia"/>
          <w:sz w:val="28"/>
          <w:szCs w:val="28"/>
        </w:rPr>
        <w:t>日  期：    年   月   日</w:t>
      </w:r>
    </w:p>
    <w:p w14:paraId="699471A4" w14:textId="77777777" w:rsidR="00151865" w:rsidRDefault="00151865">
      <w:pPr>
        <w:ind w:firstLineChars="600" w:firstLine="1687"/>
        <w:rPr>
          <w:rFonts w:ascii="仿宋" w:eastAsia="仿宋" w:hAnsi="仿宋" w:cs="仿宋"/>
          <w:b/>
          <w:sz w:val="28"/>
          <w:szCs w:val="28"/>
        </w:rPr>
      </w:pPr>
    </w:p>
    <w:p w14:paraId="7ED890D1" w14:textId="77777777" w:rsidR="00151865" w:rsidRDefault="00151865">
      <w:pPr>
        <w:ind w:firstLineChars="600" w:firstLine="1687"/>
        <w:rPr>
          <w:rFonts w:ascii="仿宋" w:eastAsia="仿宋" w:hAnsi="仿宋" w:cs="仿宋"/>
          <w:b/>
          <w:sz w:val="28"/>
          <w:szCs w:val="28"/>
        </w:rPr>
      </w:pPr>
    </w:p>
    <w:p w14:paraId="5538A5E0" w14:textId="61196B20" w:rsidR="006959CA" w:rsidRDefault="006959CA">
      <w:pPr>
        <w:widowControl/>
        <w:jc w:val="left"/>
        <w:rPr>
          <w:rFonts w:ascii="仿宋" w:eastAsia="仿宋" w:hAnsi="仿宋" w:cs="仿宋"/>
          <w:b/>
          <w:sz w:val="28"/>
          <w:szCs w:val="28"/>
        </w:rPr>
      </w:pPr>
      <w:r>
        <w:rPr>
          <w:rFonts w:ascii="仿宋" w:eastAsia="仿宋" w:hAnsi="仿宋" w:cs="仿宋"/>
          <w:b/>
          <w:sz w:val="28"/>
          <w:szCs w:val="28"/>
        </w:rPr>
        <w:br w:type="page"/>
      </w:r>
    </w:p>
    <w:p w14:paraId="3460C430" w14:textId="59E92ABD" w:rsidR="00151865" w:rsidRDefault="006959CA">
      <w:pPr>
        <w:jc w:val="center"/>
        <w:rPr>
          <w:rFonts w:ascii="仿宋" w:eastAsia="仿宋" w:hAnsi="仿宋" w:cs="仿宋"/>
          <w:b/>
          <w:sz w:val="28"/>
          <w:szCs w:val="28"/>
        </w:rPr>
      </w:pPr>
      <w:r>
        <w:rPr>
          <w:rFonts w:ascii="仿宋" w:eastAsia="仿宋" w:hAnsi="仿宋" w:cs="仿宋" w:hint="eastAsia"/>
          <w:b/>
          <w:sz w:val="28"/>
          <w:szCs w:val="28"/>
        </w:rPr>
        <w:lastRenderedPageBreak/>
        <w:t>五、有关资质证明或其他材料：</w:t>
      </w:r>
    </w:p>
    <w:p w14:paraId="7F534245" w14:textId="77777777" w:rsidR="00151865" w:rsidRDefault="00000000">
      <w:pPr>
        <w:ind w:firstLineChars="250" w:firstLine="700"/>
        <w:rPr>
          <w:rFonts w:ascii="仿宋" w:eastAsia="仿宋" w:hAnsi="仿宋" w:cs="仿宋"/>
          <w:sz w:val="28"/>
          <w:szCs w:val="28"/>
        </w:rPr>
      </w:pPr>
      <w:r>
        <w:rPr>
          <w:rFonts w:ascii="仿宋" w:eastAsia="仿宋" w:hAnsi="仿宋" w:cs="仿宋" w:hint="eastAsia"/>
          <w:sz w:val="28"/>
          <w:szCs w:val="28"/>
        </w:rPr>
        <w:t>1、有效的营业执照复印件（副本）</w:t>
      </w:r>
    </w:p>
    <w:sectPr w:rsidR="00151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7599BF"/>
    <w:multiLevelType w:val="singleLevel"/>
    <w:tmpl w:val="C07599BF"/>
    <w:lvl w:ilvl="0">
      <w:start w:val="1"/>
      <w:numFmt w:val="decimal"/>
      <w:suff w:val="nothing"/>
      <w:lvlText w:val="%1、"/>
      <w:lvlJc w:val="left"/>
    </w:lvl>
  </w:abstractNum>
  <w:abstractNum w:abstractNumId="1" w15:restartNumberingAfterBreak="0">
    <w:nsid w:val="D2A3F33D"/>
    <w:multiLevelType w:val="singleLevel"/>
    <w:tmpl w:val="D2A3F33D"/>
    <w:lvl w:ilvl="0">
      <w:start w:val="2"/>
      <w:numFmt w:val="chineseCounting"/>
      <w:suff w:val="nothing"/>
      <w:lvlText w:val="%1、"/>
      <w:lvlJc w:val="left"/>
      <w:rPr>
        <w:rFonts w:hint="eastAsia"/>
      </w:rPr>
    </w:lvl>
  </w:abstractNum>
  <w:abstractNum w:abstractNumId="2" w15:restartNumberingAfterBreak="0">
    <w:nsid w:val="1D0751E0"/>
    <w:multiLevelType w:val="hybridMultilevel"/>
    <w:tmpl w:val="A4921A78"/>
    <w:lvl w:ilvl="0" w:tplc="5836AB3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90663283">
    <w:abstractNumId w:val="0"/>
  </w:num>
  <w:num w:numId="2" w16cid:durableId="1858419538">
    <w:abstractNumId w:val="1"/>
  </w:num>
  <w:num w:numId="3" w16cid:durableId="808281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AzYTgxYjE5ZjYwOTM4NGEyMTRiMzBlZDllMDY1ZmUifQ=="/>
  </w:docVars>
  <w:rsids>
    <w:rsidRoot w:val="00D03A56"/>
    <w:rsid w:val="00151865"/>
    <w:rsid w:val="001C4E85"/>
    <w:rsid w:val="001D5CA4"/>
    <w:rsid w:val="00567AE1"/>
    <w:rsid w:val="00603006"/>
    <w:rsid w:val="006742D6"/>
    <w:rsid w:val="006959CA"/>
    <w:rsid w:val="009D2F4A"/>
    <w:rsid w:val="00AB7443"/>
    <w:rsid w:val="00D03A56"/>
    <w:rsid w:val="00E627D0"/>
    <w:rsid w:val="00E72FB7"/>
    <w:rsid w:val="00EE5680"/>
    <w:rsid w:val="00EF6B9A"/>
    <w:rsid w:val="00F1400A"/>
    <w:rsid w:val="00FE3A45"/>
    <w:rsid w:val="07C02047"/>
    <w:rsid w:val="0EED500D"/>
    <w:rsid w:val="14351864"/>
    <w:rsid w:val="18213BB9"/>
    <w:rsid w:val="30AC23C8"/>
    <w:rsid w:val="330A03BD"/>
    <w:rsid w:val="378C50DB"/>
    <w:rsid w:val="38151443"/>
    <w:rsid w:val="38C63525"/>
    <w:rsid w:val="39CB3CD4"/>
    <w:rsid w:val="40F620CF"/>
    <w:rsid w:val="4C3677AE"/>
    <w:rsid w:val="6C711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23266"/>
  <w15:docId w15:val="{2D33D5D2-5C68-4B0D-8E09-55F7DC4B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uiPriority w:val="9"/>
    <w:semiHidden/>
    <w:unhideWhenUsed/>
    <w:qFormat/>
    <w:rsid w:val="006959C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after="120"/>
      <w:ind w:firstLineChars="100" w:firstLine="420"/>
    </w:pPr>
    <w:rPr>
      <w:rFonts w:ascii="Times New Roman" w:hAnsi="Times New Roman"/>
      <w:kern w:val="0"/>
      <w:sz w:val="32"/>
      <w:szCs w:val="24"/>
    </w:rPr>
  </w:style>
  <w:style w:type="paragraph" w:styleId="a4">
    <w:name w:val="Body Text"/>
    <w:basedOn w:val="a"/>
    <w:next w:val="a"/>
    <w:qFormat/>
    <w:rPr>
      <w:rFonts w:ascii="宋体" w:hAnsi="宋体"/>
      <w:sz w:val="28"/>
      <w:szCs w:val="22"/>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1"/>
    <w:qFormat/>
    <w:rPr>
      <w:b/>
    </w:rPr>
  </w:style>
  <w:style w:type="character" w:customStyle="1" w:styleId="20">
    <w:name w:val="标题 2 字符"/>
    <w:basedOn w:val="a1"/>
    <w:link w:val="2"/>
    <w:uiPriority w:val="9"/>
    <w:semiHidden/>
    <w:rsid w:val="006959CA"/>
    <w:rPr>
      <w:rFonts w:asciiTheme="majorHAnsi" w:eastAsiaTheme="majorEastAsia" w:hAnsiTheme="majorHAnsi" w:cstheme="majorBidi"/>
      <w:b/>
      <w:bCs/>
      <w:kern w:val="2"/>
      <w:sz w:val="32"/>
      <w:szCs w:val="32"/>
    </w:rPr>
  </w:style>
  <w:style w:type="table" w:styleId="a7">
    <w:name w:val="Table Grid"/>
    <w:basedOn w:val="a2"/>
    <w:rsid w:val="006959CA"/>
    <w:pPr>
      <w:widowControl w:val="0"/>
      <w:jc w:val="both"/>
    </w:pPr>
    <w:rPr>
      <w:rFonts w:ascii="Calibri" w:hAnsi="Calibri"/>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rsid w:val="006959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Way On The</cp:lastModifiedBy>
  <cp:revision>4</cp:revision>
  <cp:lastPrinted>2022-09-23T07:18:00Z</cp:lastPrinted>
  <dcterms:created xsi:type="dcterms:W3CDTF">2022-10-11T04:44:00Z</dcterms:created>
  <dcterms:modified xsi:type="dcterms:W3CDTF">2022-10-11T04:48:00Z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8792BE81E8AC4BCA9FCAF452DBF4F365</vt:lpwstr>
  </property>
</Properties>
</file>